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6" w:rsidRPr="00D56283" w:rsidRDefault="009A4E66" w:rsidP="000A351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0A351E">
        <w:rPr>
          <w:rFonts w:ascii="Times New Roman" w:hAnsi="Times New Roman" w:cs="Times New Roman"/>
          <w:i w:val="0"/>
          <w:iCs/>
          <w:sz w:val="24"/>
          <w:szCs w:val="24"/>
        </w:rPr>
        <w:t>087</w:t>
      </w: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/2017</w:t>
      </w:r>
    </w:p>
    <w:p w:rsidR="009A4E66" w:rsidRDefault="009A4E66" w:rsidP="000A351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A351E" w:rsidRDefault="000A351E" w:rsidP="000A351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0A351E" w:rsidRPr="00D56283" w:rsidRDefault="000A351E" w:rsidP="000A351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D56283" w:rsidRDefault="009A4E66" w:rsidP="000A351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D56283" w:rsidRDefault="009A4E66" w:rsidP="000A351E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56283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D56283" w:rsidRDefault="009A4E66" w:rsidP="000A351E">
      <w:pPr>
        <w:ind w:left="3402" w:firstLine="3402"/>
        <w:jc w:val="both"/>
        <w:rPr>
          <w:iCs/>
          <w:sz w:val="24"/>
          <w:szCs w:val="24"/>
        </w:rPr>
      </w:pPr>
    </w:p>
    <w:p w:rsidR="009A4E66" w:rsidRPr="00D56283" w:rsidRDefault="009A4E66" w:rsidP="000A351E">
      <w:pPr>
        <w:ind w:left="3402" w:firstLine="3402"/>
        <w:jc w:val="both"/>
        <w:rPr>
          <w:iCs/>
          <w:sz w:val="24"/>
          <w:szCs w:val="24"/>
        </w:rPr>
      </w:pPr>
    </w:p>
    <w:p w:rsidR="00815814" w:rsidRPr="00D56283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815814" w:rsidRPr="00D56283" w:rsidRDefault="00815814" w:rsidP="009A4E66">
      <w:pPr>
        <w:pStyle w:val="Recuodecorpodetexto3"/>
        <w:rPr>
          <w:b/>
          <w:bCs/>
          <w:sz w:val="24"/>
          <w:szCs w:val="24"/>
        </w:rPr>
      </w:pPr>
    </w:p>
    <w:p w:rsidR="009A4E66" w:rsidRPr="00D56283" w:rsidRDefault="00312E7C" w:rsidP="00312E7C">
      <w:pPr>
        <w:pStyle w:val="Recuodecorpodetexto3"/>
        <w:tabs>
          <w:tab w:val="left" w:pos="2835"/>
          <w:tab w:val="left" w:pos="3402"/>
        </w:tabs>
        <w:ind w:firstLine="0"/>
        <w:rPr>
          <w:sz w:val="24"/>
          <w:szCs w:val="24"/>
        </w:rPr>
      </w:pPr>
      <w:r w:rsidRPr="00D56283">
        <w:rPr>
          <w:b/>
          <w:bCs/>
          <w:sz w:val="24"/>
          <w:szCs w:val="24"/>
        </w:rPr>
        <w:t xml:space="preserve">                                                        </w:t>
      </w:r>
      <w:r w:rsidR="009A4E66" w:rsidRPr="00D56283">
        <w:rPr>
          <w:b/>
          <w:bCs/>
          <w:sz w:val="24"/>
          <w:szCs w:val="24"/>
        </w:rPr>
        <w:t>BRUNO DELGADO – PMB</w:t>
      </w:r>
      <w:r w:rsidR="00694CAE" w:rsidRPr="00D56283">
        <w:rPr>
          <w:b/>
          <w:bCs/>
          <w:sz w:val="24"/>
          <w:szCs w:val="24"/>
        </w:rPr>
        <w:t xml:space="preserve"> </w:t>
      </w:r>
      <w:r w:rsidR="000A351E" w:rsidRPr="00D56283">
        <w:rPr>
          <w:b/>
          <w:bCs/>
          <w:sz w:val="24"/>
          <w:szCs w:val="24"/>
        </w:rPr>
        <w:t>e vereadores abaixo assinados,</w:t>
      </w:r>
      <w:r w:rsidR="009A4E66" w:rsidRPr="00D56283">
        <w:rPr>
          <w:sz w:val="24"/>
          <w:szCs w:val="24"/>
        </w:rPr>
        <w:t xml:space="preserve"> com assent</w:t>
      </w:r>
      <w:r w:rsidR="00921FBC">
        <w:rPr>
          <w:sz w:val="24"/>
          <w:szCs w:val="24"/>
        </w:rPr>
        <w:t>o nesta Casa, de acordo com os a</w:t>
      </w:r>
      <w:r w:rsidR="009A4E66" w:rsidRPr="00D56283">
        <w:rPr>
          <w:sz w:val="24"/>
          <w:szCs w:val="24"/>
        </w:rPr>
        <w:t xml:space="preserve">rtigos 136 e 137 do Regimento Interno, requerem à Mesa, ouvido o Soberano Plenário, que seja concedida </w:t>
      </w:r>
      <w:r w:rsidR="009A4E66" w:rsidRPr="00D56283">
        <w:rPr>
          <w:b/>
          <w:sz w:val="24"/>
          <w:szCs w:val="24"/>
        </w:rPr>
        <w:t xml:space="preserve">Moção de Aplauso </w:t>
      </w:r>
      <w:r w:rsidR="002B2374" w:rsidRPr="00D56283">
        <w:rPr>
          <w:b/>
          <w:sz w:val="24"/>
          <w:szCs w:val="24"/>
        </w:rPr>
        <w:t>a</w:t>
      </w:r>
      <w:r w:rsidR="00395F54" w:rsidRPr="00D56283">
        <w:rPr>
          <w:b/>
          <w:sz w:val="24"/>
          <w:szCs w:val="24"/>
        </w:rPr>
        <w:t>o Coral do Centro de Convivência da Terceira Idade de Sorriso-MT.</w:t>
      </w:r>
      <w:r w:rsidR="002B2374" w:rsidRPr="00D56283">
        <w:rPr>
          <w:b/>
          <w:sz w:val="24"/>
          <w:szCs w:val="24"/>
        </w:rPr>
        <w:t xml:space="preserve"> </w:t>
      </w:r>
    </w:p>
    <w:p w:rsidR="00312E7C" w:rsidRPr="00D56283" w:rsidRDefault="00312E7C" w:rsidP="00312E7C">
      <w:pPr>
        <w:pStyle w:val="Recuodecorpodetexto3"/>
        <w:rPr>
          <w:b/>
          <w:sz w:val="24"/>
          <w:szCs w:val="24"/>
        </w:rPr>
      </w:pPr>
    </w:p>
    <w:p w:rsidR="00312E7C" w:rsidRPr="00D56283" w:rsidRDefault="00312E7C" w:rsidP="00216111">
      <w:pPr>
        <w:pStyle w:val="Recuodecorpodetexto3"/>
        <w:ind w:firstLine="0"/>
        <w:rPr>
          <w:b/>
          <w:sz w:val="24"/>
          <w:szCs w:val="24"/>
        </w:rPr>
      </w:pPr>
    </w:p>
    <w:p w:rsidR="009A4E66" w:rsidRPr="00D56283" w:rsidRDefault="009A4E66" w:rsidP="00312E7C">
      <w:pPr>
        <w:pStyle w:val="Recuodecorpodetexto3"/>
        <w:rPr>
          <w:b/>
          <w:sz w:val="24"/>
          <w:szCs w:val="24"/>
        </w:rPr>
      </w:pPr>
      <w:r w:rsidRPr="00D56283">
        <w:rPr>
          <w:b/>
          <w:sz w:val="24"/>
          <w:szCs w:val="24"/>
        </w:rPr>
        <w:t>JUSTIFICATIVAS</w:t>
      </w:r>
    </w:p>
    <w:p w:rsidR="00312E7C" w:rsidRPr="00D56283" w:rsidRDefault="00312E7C" w:rsidP="00312E7C">
      <w:pPr>
        <w:pStyle w:val="Recuodecorpodetexto3"/>
        <w:rPr>
          <w:b/>
          <w:sz w:val="24"/>
          <w:szCs w:val="24"/>
        </w:rPr>
      </w:pPr>
    </w:p>
    <w:p w:rsidR="009A4E66" w:rsidRPr="00D56283" w:rsidRDefault="009A4E66" w:rsidP="000A351E">
      <w:pPr>
        <w:pStyle w:val="Recuodecorpodetexto3"/>
        <w:ind w:firstLine="1418"/>
        <w:rPr>
          <w:sz w:val="24"/>
          <w:szCs w:val="24"/>
        </w:rPr>
      </w:pPr>
    </w:p>
    <w:p w:rsidR="00A30996" w:rsidRDefault="00395F54" w:rsidP="000A351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395F54">
        <w:rPr>
          <w:sz w:val="24"/>
          <w:szCs w:val="24"/>
        </w:rPr>
        <w:t xml:space="preserve">A música é uma grande ferramenta para uma boa qualidade de vida em todas as idades e junto ao público idoso faz reduzir a ansiedade, solidão e depressão, além de melhorar o relacionamento interpessoal e a convivência em grupo. </w:t>
      </w:r>
      <w:r w:rsidRPr="00D56283">
        <w:rPr>
          <w:sz w:val="24"/>
          <w:szCs w:val="24"/>
        </w:rPr>
        <w:t xml:space="preserve"> Os efeitos físicos, psicológicos e sociais</w:t>
      </w:r>
      <w:r w:rsidR="00A96FEC" w:rsidRPr="00D56283">
        <w:rPr>
          <w:sz w:val="24"/>
          <w:szCs w:val="24"/>
        </w:rPr>
        <w:t xml:space="preserve"> proporcionados pela música e a participação em um coral, na maioria das vezes, faz com que as pessoas na terceira idade continuem a ter metas, perspectivas, sonhos e desejos de continuar a aprender, expressar-se e criar. </w:t>
      </w:r>
      <w:r w:rsidR="00A30996" w:rsidRPr="00D56283">
        <w:rPr>
          <w:sz w:val="24"/>
          <w:szCs w:val="24"/>
        </w:rPr>
        <w:t>Concluindo, o coral é uma experiência enriquecedora, prin</w:t>
      </w:r>
      <w:r w:rsidR="000A351E">
        <w:rPr>
          <w:sz w:val="24"/>
          <w:szCs w:val="24"/>
        </w:rPr>
        <w:t>cipalmente nesta etapa de vida.</w:t>
      </w:r>
    </w:p>
    <w:p w:rsidR="000A351E" w:rsidRPr="00D56283" w:rsidRDefault="000A351E" w:rsidP="000A351E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A30996" w:rsidRPr="00D56283" w:rsidRDefault="00A30996" w:rsidP="000A351E">
      <w:pPr>
        <w:tabs>
          <w:tab w:val="left" w:pos="851"/>
          <w:tab w:val="left" w:pos="1418"/>
        </w:tabs>
        <w:ind w:firstLine="1418"/>
        <w:jc w:val="both"/>
        <w:rPr>
          <w:sz w:val="24"/>
          <w:szCs w:val="24"/>
        </w:rPr>
      </w:pPr>
      <w:r w:rsidRPr="00D56283">
        <w:rPr>
          <w:sz w:val="24"/>
          <w:szCs w:val="24"/>
        </w:rPr>
        <w:t>Acreditamos que o talento, a criatividade, e a capacidade de interação deste Coral faz com que seja justa esta homenagem.</w:t>
      </w:r>
    </w:p>
    <w:p w:rsidR="00312E7C" w:rsidRPr="00D56283" w:rsidRDefault="00A30996" w:rsidP="000A351E">
      <w:pPr>
        <w:tabs>
          <w:tab w:val="left" w:pos="851"/>
        </w:tabs>
        <w:ind w:firstLine="1418"/>
        <w:jc w:val="both"/>
        <w:rPr>
          <w:iCs/>
          <w:sz w:val="24"/>
          <w:szCs w:val="24"/>
        </w:rPr>
      </w:pPr>
      <w:r w:rsidRPr="00D56283">
        <w:rPr>
          <w:sz w:val="24"/>
          <w:szCs w:val="24"/>
        </w:rPr>
        <w:t xml:space="preserve">                </w:t>
      </w:r>
    </w:p>
    <w:p w:rsidR="009A4E66" w:rsidRPr="00D56283" w:rsidRDefault="009A4E66" w:rsidP="000A351E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56283">
        <w:rPr>
          <w:iCs w:val="0"/>
          <w:sz w:val="24"/>
          <w:szCs w:val="24"/>
        </w:rPr>
        <w:t xml:space="preserve">Câmara Municipal de Sorriso, Estado de Mato Grosso, em </w:t>
      </w:r>
      <w:r w:rsidR="00A30996" w:rsidRPr="00D56283">
        <w:rPr>
          <w:iCs w:val="0"/>
          <w:sz w:val="24"/>
          <w:szCs w:val="24"/>
        </w:rPr>
        <w:t xml:space="preserve">28 de </w:t>
      </w:r>
      <w:r w:rsidR="000A351E">
        <w:rPr>
          <w:iCs w:val="0"/>
          <w:sz w:val="24"/>
          <w:szCs w:val="24"/>
        </w:rPr>
        <w:t>s</w:t>
      </w:r>
      <w:r w:rsidR="00A30996" w:rsidRPr="00D56283">
        <w:rPr>
          <w:iCs w:val="0"/>
          <w:sz w:val="24"/>
          <w:szCs w:val="24"/>
        </w:rPr>
        <w:t xml:space="preserve">etembro </w:t>
      </w:r>
      <w:r w:rsidRPr="00D56283">
        <w:rPr>
          <w:iCs w:val="0"/>
          <w:sz w:val="24"/>
          <w:szCs w:val="24"/>
        </w:rPr>
        <w:t>de 2017.</w:t>
      </w:r>
    </w:p>
    <w:p w:rsidR="009A4E66" w:rsidRPr="00D56283" w:rsidRDefault="009A4E66" w:rsidP="000A351E">
      <w:pPr>
        <w:pStyle w:val="Recuodecorpodetexto3"/>
        <w:tabs>
          <w:tab w:val="left" w:pos="2835"/>
        </w:tabs>
        <w:ind w:firstLine="1418"/>
        <w:jc w:val="center"/>
        <w:rPr>
          <w:iCs w:val="0"/>
          <w:sz w:val="24"/>
          <w:szCs w:val="24"/>
        </w:rPr>
      </w:pPr>
    </w:p>
    <w:p w:rsidR="009A4E66" w:rsidRPr="00D56283" w:rsidRDefault="009A4E66" w:rsidP="009A4E66">
      <w:pPr>
        <w:pStyle w:val="Recuodecorpodetexto3"/>
        <w:tabs>
          <w:tab w:val="left" w:pos="2835"/>
        </w:tabs>
        <w:ind w:firstLine="0"/>
        <w:jc w:val="center"/>
        <w:rPr>
          <w:iCs w:val="0"/>
          <w:sz w:val="24"/>
          <w:szCs w:val="24"/>
        </w:rPr>
      </w:pPr>
    </w:p>
    <w:p w:rsidR="009A4E66" w:rsidRPr="00D56283" w:rsidRDefault="009A4E66" w:rsidP="00312E7C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:rsidR="009A4E66" w:rsidRPr="00D56283" w:rsidRDefault="009A4E66" w:rsidP="009A4E66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3402"/>
        <w:gridCol w:w="2977"/>
      </w:tblGrid>
      <w:tr w:rsidR="009A4E66" w:rsidRPr="00D56283" w:rsidTr="003817FF">
        <w:tc>
          <w:tcPr>
            <w:tcW w:w="1591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BRUNO DELGADO</w:t>
            </w: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Vereador PMB</w:t>
            </w:r>
          </w:p>
          <w:p w:rsidR="009A4E66" w:rsidRPr="00D56283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 xml:space="preserve"> FÁBIO GAVASSO</w:t>
            </w: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1591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CLAUDIO OLIVEIRA</w:t>
            </w:r>
          </w:p>
          <w:p w:rsidR="009A4E66" w:rsidRPr="00D56283" w:rsidRDefault="00921FBC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Vereador </w:t>
            </w:r>
            <w:r w:rsidR="009A4E66" w:rsidRPr="00D56283">
              <w:rPr>
                <w:b/>
                <w:bCs/>
                <w:sz w:val="24"/>
                <w:szCs w:val="24"/>
              </w:rPr>
              <w:t>PR</w:t>
            </w:r>
          </w:p>
        </w:tc>
      </w:tr>
      <w:tr w:rsidR="009A4E66" w:rsidRPr="00D56283" w:rsidTr="003817FF">
        <w:tc>
          <w:tcPr>
            <w:tcW w:w="1591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351E" w:rsidRPr="00D56283" w:rsidRDefault="000A351E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PROFESSORA SILVANA</w:t>
            </w: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Vereadora PTB</w:t>
            </w:r>
          </w:p>
          <w:p w:rsidR="009A4E66" w:rsidRPr="00D56283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351E" w:rsidRPr="00D56283" w:rsidRDefault="000A351E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PROFESSORA MARISA</w:t>
            </w: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1591" w:type="pct"/>
          </w:tcPr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A351E" w:rsidRPr="00D56283" w:rsidRDefault="000A351E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 w:rsidRPr="00D56283">
              <w:rPr>
                <w:b/>
                <w:bCs/>
                <w:sz w:val="24"/>
                <w:szCs w:val="24"/>
              </w:rPr>
              <w:t>MAURICIO GOMES</w:t>
            </w:r>
          </w:p>
          <w:p w:rsidR="009A4E66" w:rsidRPr="00D56283" w:rsidRDefault="00921FBC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Vereador </w:t>
            </w:r>
            <w:r w:rsidR="009A4E66" w:rsidRPr="00D56283">
              <w:rPr>
                <w:b/>
                <w:bCs/>
                <w:sz w:val="24"/>
                <w:szCs w:val="24"/>
              </w:rPr>
              <w:t>PSB</w:t>
            </w: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9A4E66" w:rsidRPr="00D56283" w:rsidRDefault="009A4E66" w:rsidP="003817FF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D869D5" w:rsidRPr="00D56283" w:rsidRDefault="00D869D5" w:rsidP="00D869D5">
      <w:pPr>
        <w:tabs>
          <w:tab w:val="left" w:pos="8931"/>
        </w:tabs>
        <w:rPr>
          <w:b/>
          <w:sz w:val="24"/>
          <w:szCs w:val="24"/>
        </w:rPr>
      </w:pPr>
    </w:p>
    <w:sectPr w:rsidR="00D869D5" w:rsidRPr="00D56283" w:rsidSect="00AC4C87">
      <w:headerReference w:type="default" r:id="rId6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E15" w:rsidRDefault="000D1E15">
      <w:r>
        <w:separator/>
      </w:r>
    </w:p>
  </w:endnote>
  <w:endnote w:type="continuationSeparator" w:id="0">
    <w:p w:rsidR="000D1E15" w:rsidRDefault="000D1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E15" w:rsidRDefault="000D1E15">
      <w:r>
        <w:separator/>
      </w:r>
    </w:p>
  </w:footnote>
  <w:footnote w:type="continuationSeparator" w:id="0">
    <w:p w:rsidR="000D1E15" w:rsidRDefault="000D1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8" w:rsidRDefault="000D1E15">
    <w:pPr>
      <w:jc w:val="center"/>
      <w:rPr>
        <w:b/>
        <w:sz w:val="28"/>
      </w:rPr>
    </w:pPr>
  </w:p>
  <w:p w:rsidR="00AC5208" w:rsidRDefault="000D1E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66"/>
    <w:rsid w:val="00061ABD"/>
    <w:rsid w:val="00070BE3"/>
    <w:rsid w:val="000A351E"/>
    <w:rsid w:val="000D1E15"/>
    <w:rsid w:val="001E0437"/>
    <w:rsid w:val="00216111"/>
    <w:rsid w:val="00256731"/>
    <w:rsid w:val="002B2374"/>
    <w:rsid w:val="00312E7C"/>
    <w:rsid w:val="00395F54"/>
    <w:rsid w:val="003C4B5F"/>
    <w:rsid w:val="00491BF9"/>
    <w:rsid w:val="00520209"/>
    <w:rsid w:val="00574153"/>
    <w:rsid w:val="005A2B5F"/>
    <w:rsid w:val="006349DD"/>
    <w:rsid w:val="00642FCD"/>
    <w:rsid w:val="00694CAE"/>
    <w:rsid w:val="00762FFA"/>
    <w:rsid w:val="0079080B"/>
    <w:rsid w:val="00815814"/>
    <w:rsid w:val="008D215E"/>
    <w:rsid w:val="00921FBC"/>
    <w:rsid w:val="009A4E66"/>
    <w:rsid w:val="009D36A4"/>
    <w:rsid w:val="00A30996"/>
    <w:rsid w:val="00A96FEC"/>
    <w:rsid w:val="00B612FB"/>
    <w:rsid w:val="00BF741A"/>
    <w:rsid w:val="00CF4860"/>
    <w:rsid w:val="00D56283"/>
    <w:rsid w:val="00D869D5"/>
    <w:rsid w:val="00EC6033"/>
    <w:rsid w:val="00F4620F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4AE58-89E3-4266-A2C9-7774B0A6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2017-04-10T15:20:00Z</cp:lastPrinted>
  <dcterms:created xsi:type="dcterms:W3CDTF">2017-09-28T16:49:00Z</dcterms:created>
  <dcterms:modified xsi:type="dcterms:W3CDTF">2017-09-29T13:37:00Z</dcterms:modified>
</cp:coreProperties>
</file>