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A47DC4" w:rsidRDefault="009A4E66" w:rsidP="00E929E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47DC4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E929EC">
        <w:rPr>
          <w:rFonts w:ascii="Times New Roman" w:hAnsi="Times New Roman" w:cs="Times New Roman"/>
          <w:i w:val="0"/>
          <w:iCs/>
          <w:sz w:val="24"/>
          <w:szCs w:val="24"/>
        </w:rPr>
        <w:t>095</w:t>
      </w:r>
      <w:r w:rsidRPr="00A47DC4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9A4E66" w:rsidRDefault="009A4E66" w:rsidP="00E929E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E929EC" w:rsidRPr="00A47DC4" w:rsidRDefault="00E929EC" w:rsidP="00E929E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A47DC4" w:rsidRDefault="009A4E66" w:rsidP="00E929E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47DC4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815814" w:rsidRDefault="00815814" w:rsidP="00E929EC">
      <w:pPr>
        <w:pStyle w:val="Recuodecorpodetexto3"/>
        <w:ind w:left="3402" w:firstLine="0"/>
        <w:rPr>
          <w:b/>
          <w:bCs/>
          <w:sz w:val="24"/>
          <w:szCs w:val="24"/>
        </w:rPr>
      </w:pPr>
    </w:p>
    <w:p w:rsidR="00E929EC" w:rsidRPr="00A47DC4" w:rsidRDefault="00E929EC" w:rsidP="00E929EC">
      <w:pPr>
        <w:pStyle w:val="Recuodecorpodetexto3"/>
        <w:ind w:left="3402" w:firstLine="0"/>
        <w:rPr>
          <w:b/>
          <w:bCs/>
          <w:sz w:val="24"/>
          <w:szCs w:val="24"/>
        </w:rPr>
      </w:pPr>
    </w:p>
    <w:p w:rsidR="00D34894" w:rsidRPr="00A47DC4" w:rsidRDefault="003B6BFC" w:rsidP="00E929EC">
      <w:pPr>
        <w:ind w:firstLine="3402"/>
        <w:jc w:val="both"/>
        <w:rPr>
          <w:b/>
          <w:sz w:val="24"/>
          <w:szCs w:val="24"/>
        </w:rPr>
      </w:pPr>
      <w:r w:rsidRPr="007F1A4B">
        <w:rPr>
          <w:b/>
          <w:bCs/>
          <w:sz w:val="24"/>
          <w:szCs w:val="24"/>
        </w:rPr>
        <w:t>BRUNO DELGADO – PMB</w:t>
      </w:r>
      <w:r>
        <w:rPr>
          <w:b/>
          <w:bCs/>
          <w:sz w:val="24"/>
          <w:szCs w:val="24"/>
        </w:rPr>
        <w:t>, DAMIANI NA TV – PSC, MARLON ZANELLA – PMDB</w:t>
      </w:r>
      <w:r>
        <w:rPr>
          <w:b/>
          <w:bCs/>
          <w:sz w:val="24"/>
          <w:szCs w:val="24"/>
        </w:rPr>
        <w:tab/>
      </w:r>
      <w:r w:rsidR="00694CAE" w:rsidRPr="00A47DC4">
        <w:rPr>
          <w:b/>
          <w:bCs/>
          <w:sz w:val="24"/>
          <w:szCs w:val="24"/>
        </w:rPr>
        <w:t xml:space="preserve"> </w:t>
      </w:r>
      <w:r w:rsidR="00E929EC" w:rsidRPr="00A47DC4">
        <w:rPr>
          <w:b/>
          <w:bCs/>
          <w:sz w:val="24"/>
          <w:szCs w:val="24"/>
        </w:rPr>
        <w:t>e vereadores abaixo assinados</w:t>
      </w:r>
      <w:r w:rsidR="009A4E66" w:rsidRPr="00A47DC4">
        <w:rPr>
          <w:b/>
          <w:bCs/>
          <w:sz w:val="24"/>
          <w:szCs w:val="24"/>
        </w:rPr>
        <w:t>,</w:t>
      </w:r>
      <w:r w:rsidR="009A4E66" w:rsidRPr="00A47DC4">
        <w:rPr>
          <w:sz w:val="24"/>
          <w:szCs w:val="24"/>
        </w:rPr>
        <w:t xml:space="preserve"> com assent</w:t>
      </w:r>
      <w:r w:rsidR="00F45B35">
        <w:rPr>
          <w:sz w:val="24"/>
          <w:szCs w:val="24"/>
        </w:rPr>
        <w:t>o nesta Casa, de acordo com os a</w:t>
      </w:r>
      <w:r w:rsidR="009A4E66" w:rsidRPr="00A47DC4">
        <w:rPr>
          <w:sz w:val="24"/>
          <w:szCs w:val="24"/>
        </w:rPr>
        <w:t>rtigos 136 e 137 do Regi</w:t>
      </w:r>
      <w:bookmarkStart w:id="0" w:name="_GoBack"/>
      <w:bookmarkEnd w:id="0"/>
      <w:r w:rsidR="009A4E66" w:rsidRPr="00A47DC4">
        <w:rPr>
          <w:sz w:val="24"/>
          <w:szCs w:val="24"/>
        </w:rPr>
        <w:t xml:space="preserve">mento Interno, requerem à Mesa, ouvido o Soberano Plenário, que seja concedida </w:t>
      </w:r>
      <w:r w:rsidR="009A4E66" w:rsidRPr="00A47DC4">
        <w:rPr>
          <w:b/>
          <w:sz w:val="24"/>
          <w:szCs w:val="24"/>
        </w:rPr>
        <w:t xml:space="preserve">Moção de Aplauso </w:t>
      </w:r>
      <w:r w:rsidR="002B2374" w:rsidRPr="00A47DC4">
        <w:rPr>
          <w:b/>
          <w:sz w:val="24"/>
          <w:szCs w:val="24"/>
        </w:rPr>
        <w:t>a</w:t>
      </w:r>
      <w:r w:rsidR="008C0928" w:rsidRPr="00A47DC4">
        <w:rPr>
          <w:b/>
          <w:sz w:val="24"/>
          <w:szCs w:val="24"/>
        </w:rPr>
        <w:t xml:space="preserve"> Senhora Carla </w:t>
      </w:r>
      <w:proofErr w:type="spellStart"/>
      <w:r w:rsidR="008C0928" w:rsidRPr="00A47DC4">
        <w:rPr>
          <w:b/>
          <w:sz w:val="24"/>
          <w:szCs w:val="24"/>
        </w:rPr>
        <w:t>Pianesso</w:t>
      </w:r>
      <w:proofErr w:type="spellEnd"/>
      <w:r w:rsidR="008C0928" w:rsidRPr="00A47DC4">
        <w:rPr>
          <w:sz w:val="24"/>
          <w:szCs w:val="24"/>
        </w:rPr>
        <w:t xml:space="preserve">, </w:t>
      </w:r>
      <w:r w:rsidR="008C0928" w:rsidRPr="00A47DC4">
        <w:rPr>
          <w:b/>
          <w:sz w:val="24"/>
          <w:szCs w:val="24"/>
        </w:rPr>
        <w:t>Presidente da</w:t>
      </w:r>
      <w:r w:rsidR="008C0928" w:rsidRPr="00A47DC4">
        <w:rPr>
          <w:sz w:val="24"/>
          <w:szCs w:val="24"/>
        </w:rPr>
        <w:t xml:space="preserve"> </w:t>
      </w:r>
      <w:r w:rsidR="008C0928" w:rsidRPr="00A47DC4">
        <w:rPr>
          <w:b/>
          <w:sz w:val="24"/>
          <w:szCs w:val="24"/>
        </w:rPr>
        <w:t>ONG Cirinho Sorrindo de Combate ao Câncer.</w:t>
      </w:r>
    </w:p>
    <w:p w:rsidR="002615C2" w:rsidRPr="00A47DC4" w:rsidRDefault="002615C2" w:rsidP="00E929EC">
      <w:pPr>
        <w:pStyle w:val="Recuodecorpodetexto3"/>
        <w:ind w:firstLine="0"/>
        <w:rPr>
          <w:b/>
          <w:sz w:val="24"/>
          <w:szCs w:val="24"/>
        </w:rPr>
      </w:pPr>
    </w:p>
    <w:p w:rsidR="009A4E66" w:rsidRPr="00A47DC4" w:rsidRDefault="009A4E66" w:rsidP="00E929EC">
      <w:pPr>
        <w:pStyle w:val="Recuodecorpodetexto3"/>
        <w:rPr>
          <w:b/>
          <w:sz w:val="24"/>
          <w:szCs w:val="24"/>
        </w:rPr>
      </w:pPr>
      <w:r w:rsidRPr="00A47DC4">
        <w:rPr>
          <w:b/>
          <w:sz w:val="24"/>
          <w:szCs w:val="24"/>
        </w:rPr>
        <w:t>JUSTIFICATIVAS</w:t>
      </w:r>
    </w:p>
    <w:p w:rsidR="008C0928" w:rsidRPr="00A47DC4" w:rsidRDefault="008C0928" w:rsidP="00E929EC">
      <w:pPr>
        <w:pStyle w:val="Recuodecorpodetexto3"/>
        <w:ind w:firstLine="1418"/>
        <w:rPr>
          <w:b/>
          <w:sz w:val="24"/>
          <w:szCs w:val="24"/>
        </w:rPr>
      </w:pPr>
    </w:p>
    <w:p w:rsidR="00F45B35" w:rsidRPr="00F45B35" w:rsidRDefault="004935D9" w:rsidP="00E929EC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A47DC4">
        <w:rPr>
          <w:color w:val="000000"/>
          <w:sz w:val="24"/>
          <w:szCs w:val="24"/>
        </w:rPr>
        <w:t xml:space="preserve">   </w:t>
      </w:r>
      <w:r w:rsidR="008C0928" w:rsidRPr="00A47DC4">
        <w:rPr>
          <w:color w:val="000000"/>
          <w:sz w:val="24"/>
          <w:szCs w:val="24"/>
        </w:rPr>
        <w:t xml:space="preserve">A ONG Cirinho Sorrindo foi criada </w:t>
      </w:r>
      <w:r w:rsidRPr="00A47DC4">
        <w:rPr>
          <w:color w:val="1D2129"/>
          <w:sz w:val="24"/>
          <w:szCs w:val="24"/>
          <w:shd w:val="clear" w:color="auto" w:fill="FFFFFF"/>
        </w:rPr>
        <w:t xml:space="preserve">após a luta do irmão de Carla </w:t>
      </w:r>
      <w:proofErr w:type="spellStart"/>
      <w:r w:rsidRPr="00A47DC4">
        <w:rPr>
          <w:color w:val="1D2129"/>
          <w:sz w:val="24"/>
          <w:szCs w:val="24"/>
          <w:shd w:val="clear" w:color="auto" w:fill="FFFFFF"/>
        </w:rPr>
        <w:t>Pianesso</w:t>
      </w:r>
      <w:proofErr w:type="spellEnd"/>
      <w:r w:rsidRPr="00A47DC4">
        <w:rPr>
          <w:color w:val="1D2129"/>
          <w:sz w:val="24"/>
          <w:szCs w:val="24"/>
          <w:shd w:val="clear" w:color="auto" w:fill="FFFFFF"/>
        </w:rPr>
        <w:t>, CIRINHO, que faleceu</w:t>
      </w:r>
      <w:r w:rsidRPr="00A47DC4">
        <w:rPr>
          <w:color w:val="000000"/>
          <w:sz w:val="24"/>
          <w:szCs w:val="24"/>
        </w:rPr>
        <w:t xml:space="preserve">, </w:t>
      </w:r>
      <w:r w:rsidR="008C0928" w:rsidRPr="008C0928">
        <w:rPr>
          <w:color w:val="000000"/>
          <w:sz w:val="24"/>
          <w:szCs w:val="24"/>
        </w:rPr>
        <w:t xml:space="preserve">em 07/02/16 vítima de um câncer fulminante. </w:t>
      </w:r>
      <w:r w:rsidRPr="00A47DC4">
        <w:rPr>
          <w:color w:val="000000"/>
          <w:sz w:val="24"/>
          <w:szCs w:val="24"/>
        </w:rPr>
        <w:t xml:space="preserve">Carla seguiu em frente com o propósito do irmão que </w:t>
      </w:r>
      <w:r w:rsidR="008C0928" w:rsidRPr="008C0928">
        <w:rPr>
          <w:color w:val="000000"/>
          <w:sz w:val="24"/>
          <w:szCs w:val="24"/>
        </w:rPr>
        <w:t>sempre viveu ajudando o próximo</w:t>
      </w:r>
      <w:r w:rsidR="008A4025" w:rsidRPr="00A47DC4">
        <w:rPr>
          <w:color w:val="000000"/>
          <w:sz w:val="24"/>
          <w:szCs w:val="24"/>
        </w:rPr>
        <w:t>,</w:t>
      </w:r>
      <w:r w:rsidR="008C0928" w:rsidRPr="008C0928">
        <w:rPr>
          <w:color w:val="000000"/>
          <w:sz w:val="24"/>
          <w:szCs w:val="24"/>
        </w:rPr>
        <w:t xml:space="preserve"> essa força impulsionou a família a seguir com o projeto.</w:t>
      </w:r>
    </w:p>
    <w:p w:rsidR="00E929EC" w:rsidRDefault="00E929EC" w:rsidP="00E929EC">
      <w:pPr>
        <w:shd w:val="clear" w:color="auto" w:fill="FFFFFF"/>
        <w:tabs>
          <w:tab w:val="left" w:pos="1418"/>
        </w:tabs>
        <w:ind w:firstLine="1418"/>
        <w:jc w:val="both"/>
        <w:rPr>
          <w:color w:val="1D2129"/>
          <w:sz w:val="24"/>
          <w:szCs w:val="24"/>
          <w:shd w:val="clear" w:color="auto" w:fill="FFFFFF"/>
        </w:rPr>
      </w:pPr>
    </w:p>
    <w:p w:rsidR="004935D9" w:rsidRPr="00A47DC4" w:rsidRDefault="004935D9" w:rsidP="00E929EC">
      <w:pPr>
        <w:shd w:val="clear" w:color="auto" w:fill="FFFFFF"/>
        <w:tabs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A47DC4">
        <w:rPr>
          <w:color w:val="1D2129"/>
          <w:sz w:val="24"/>
          <w:szCs w:val="24"/>
          <w:shd w:val="clear" w:color="auto" w:fill="FFFFFF"/>
        </w:rPr>
        <w:t xml:space="preserve">Instituição não governamental de caráter social, a </w:t>
      </w:r>
      <w:r w:rsidRPr="00A47DC4">
        <w:rPr>
          <w:color w:val="000000"/>
          <w:sz w:val="24"/>
          <w:szCs w:val="24"/>
        </w:rPr>
        <w:t xml:space="preserve">ONG tem </w:t>
      </w:r>
      <w:r w:rsidRPr="008C0928">
        <w:rPr>
          <w:color w:val="000000"/>
          <w:sz w:val="24"/>
          <w:szCs w:val="24"/>
        </w:rPr>
        <w:t>a principal finalidade de auxiliar os pacientes e seus familiares durante e após o tratamento do câncer, seja ele de qual tipo for, ajudando-os com remédios, palestras, alimentação, organização da documentação, reuniões periódicas, acompanhamentos com profissionais voluntários como: psicólogos, médicos, fisioterapeutas, dentistas e todos que queiram abraçar ess</w:t>
      </w:r>
      <w:r w:rsidRPr="00A47DC4">
        <w:rPr>
          <w:color w:val="000000"/>
          <w:sz w:val="24"/>
          <w:szCs w:val="24"/>
        </w:rPr>
        <w:t>a causa.</w:t>
      </w:r>
    </w:p>
    <w:p w:rsidR="00E929EC" w:rsidRDefault="00173396" w:rsidP="00E929EC">
      <w:pPr>
        <w:shd w:val="clear" w:color="auto" w:fill="FFFFFF"/>
        <w:tabs>
          <w:tab w:val="left" w:pos="284"/>
          <w:tab w:val="left" w:pos="426"/>
          <w:tab w:val="left" w:pos="1418"/>
        </w:tabs>
        <w:ind w:firstLine="1418"/>
        <w:jc w:val="both"/>
        <w:rPr>
          <w:color w:val="333333"/>
          <w:sz w:val="24"/>
          <w:szCs w:val="24"/>
          <w:shd w:val="clear" w:color="auto" w:fill="FFFFFF"/>
        </w:rPr>
      </w:pPr>
      <w:r w:rsidRPr="00A47DC4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173396" w:rsidRPr="00A47DC4" w:rsidRDefault="00173396" w:rsidP="00E929EC">
      <w:pPr>
        <w:shd w:val="clear" w:color="auto" w:fill="FFFFFF"/>
        <w:tabs>
          <w:tab w:val="left" w:pos="284"/>
          <w:tab w:val="left" w:pos="426"/>
          <w:tab w:val="left" w:pos="1418"/>
        </w:tabs>
        <w:ind w:firstLine="1418"/>
        <w:jc w:val="both"/>
        <w:rPr>
          <w:color w:val="333333"/>
          <w:sz w:val="24"/>
          <w:szCs w:val="24"/>
          <w:shd w:val="clear" w:color="auto" w:fill="FFFFFF"/>
        </w:rPr>
      </w:pPr>
      <w:r w:rsidRPr="00A47DC4">
        <w:rPr>
          <w:color w:val="333333"/>
          <w:sz w:val="24"/>
          <w:szCs w:val="24"/>
          <w:shd w:val="clear" w:color="auto" w:fill="FFFFFF"/>
        </w:rPr>
        <w:t xml:space="preserve">Este trabalho de voluntariedade, de solidariedade que ajuda salvar muitas vidas, é uma verdadeira doação de Carla </w:t>
      </w:r>
      <w:proofErr w:type="spellStart"/>
      <w:r w:rsidRPr="00A47DC4">
        <w:rPr>
          <w:color w:val="333333"/>
          <w:sz w:val="24"/>
          <w:szCs w:val="24"/>
          <w:shd w:val="clear" w:color="auto" w:fill="FFFFFF"/>
        </w:rPr>
        <w:t>Pianesso</w:t>
      </w:r>
      <w:proofErr w:type="spellEnd"/>
      <w:r w:rsidRPr="00A47DC4">
        <w:rPr>
          <w:color w:val="333333"/>
          <w:sz w:val="24"/>
          <w:szCs w:val="24"/>
          <w:shd w:val="clear" w:color="auto" w:fill="FFFFFF"/>
        </w:rPr>
        <w:t>, que realiza um trabalho de importância inestimável.</w:t>
      </w:r>
    </w:p>
    <w:p w:rsidR="00E929EC" w:rsidRDefault="00E929EC" w:rsidP="00E929EC">
      <w:pPr>
        <w:shd w:val="clear" w:color="auto" w:fill="FFFFFF"/>
        <w:tabs>
          <w:tab w:val="left" w:pos="284"/>
          <w:tab w:val="left" w:pos="426"/>
        </w:tabs>
        <w:ind w:firstLine="1418"/>
        <w:jc w:val="both"/>
        <w:rPr>
          <w:color w:val="333333"/>
          <w:sz w:val="24"/>
          <w:szCs w:val="24"/>
          <w:shd w:val="clear" w:color="auto" w:fill="FFFFFF"/>
        </w:rPr>
      </w:pPr>
    </w:p>
    <w:p w:rsidR="008A4025" w:rsidRPr="008C0928" w:rsidRDefault="008A4025" w:rsidP="00E929EC">
      <w:pPr>
        <w:shd w:val="clear" w:color="auto" w:fill="FFFFFF"/>
        <w:tabs>
          <w:tab w:val="left" w:pos="284"/>
          <w:tab w:val="left" w:pos="426"/>
        </w:tabs>
        <w:ind w:firstLine="1418"/>
        <w:jc w:val="both"/>
        <w:rPr>
          <w:color w:val="333333"/>
          <w:sz w:val="24"/>
          <w:szCs w:val="24"/>
          <w:shd w:val="clear" w:color="auto" w:fill="FFFFFF"/>
        </w:rPr>
      </w:pPr>
      <w:r w:rsidRPr="00A47DC4">
        <w:rPr>
          <w:color w:val="333333"/>
          <w:sz w:val="24"/>
          <w:szCs w:val="24"/>
          <w:shd w:val="clear" w:color="auto" w:fill="FFFFFF"/>
        </w:rPr>
        <w:t>Esta homenagem é um reconhecimento importante, diante da relevância</w:t>
      </w:r>
      <w:r w:rsidR="00A47DC4" w:rsidRPr="00A47DC4">
        <w:rPr>
          <w:color w:val="333333"/>
          <w:sz w:val="24"/>
          <w:szCs w:val="24"/>
          <w:shd w:val="clear" w:color="auto" w:fill="FFFFFF"/>
        </w:rPr>
        <w:t xml:space="preserve"> </w:t>
      </w:r>
      <w:r w:rsidR="00F45B35">
        <w:rPr>
          <w:color w:val="333333"/>
          <w:sz w:val="24"/>
          <w:szCs w:val="24"/>
          <w:shd w:val="clear" w:color="auto" w:fill="FFFFFF"/>
        </w:rPr>
        <w:t>desse t</w:t>
      </w:r>
      <w:r w:rsidRPr="00A47DC4">
        <w:rPr>
          <w:color w:val="333333"/>
          <w:sz w:val="24"/>
          <w:szCs w:val="24"/>
          <w:shd w:val="clear" w:color="auto" w:fill="FFFFFF"/>
        </w:rPr>
        <w:t>rabalho humanitário muito bonito e importante para nossa cidade,</w:t>
      </w:r>
      <w:r w:rsidR="00A47DC4" w:rsidRPr="00A47DC4">
        <w:rPr>
          <w:color w:val="333333"/>
          <w:sz w:val="24"/>
          <w:szCs w:val="24"/>
          <w:shd w:val="clear" w:color="auto" w:fill="FFFFFF"/>
        </w:rPr>
        <w:t xml:space="preserve"> fazendo-se justo e merecido esse agraciamento. </w:t>
      </w:r>
    </w:p>
    <w:p w:rsidR="008C0928" w:rsidRPr="00A47DC4" w:rsidRDefault="008C0928" w:rsidP="00E929EC">
      <w:pPr>
        <w:pStyle w:val="Recuodecorpodetexto3"/>
        <w:ind w:firstLine="1418"/>
        <w:rPr>
          <w:b/>
          <w:sz w:val="24"/>
          <w:szCs w:val="24"/>
        </w:rPr>
      </w:pPr>
    </w:p>
    <w:p w:rsidR="009A4E66" w:rsidRPr="00A47DC4" w:rsidRDefault="009A4E66" w:rsidP="00E929E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47DC4">
        <w:rPr>
          <w:iCs w:val="0"/>
          <w:sz w:val="24"/>
          <w:szCs w:val="24"/>
        </w:rPr>
        <w:t xml:space="preserve">Câmara Municipal de Sorriso, Estado de Mato Grosso, em </w:t>
      </w:r>
      <w:r w:rsidR="00F45B35">
        <w:rPr>
          <w:iCs w:val="0"/>
          <w:sz w:val="24"/>
          <w:szCs w:val="24"/>
        </w:rPr>
        <w:t xml:space="preserve">05 de </w:t>
      </w:r>
      <w:r w:rsidR="001A7AA2">
        <w:rPr>
          <w:iCs w:val="0"/>
          <w:sz w:val="24"/>
          <w:szCs w:val="24"/>
        </w:rPr>
        <w:t>o</w:t>
      </w:r>
      <w:r w:rsidR="00F45B35">
        <w:rPr>
          <w:iCs w:val="0"/>
          <w:sz w:val="24"/>
          <w:szCs w:val="24"/>
        </w:rPr>
        <w:t>utubro</w:t>
      </w:r>
      <w:r w:rsidR="007F1A4B" w:rsidRPr="00A47DC4">
        <w:rPr>
          <w:iCs w:val="0"/>
          <w:sz w:val="24"/>
          <w:szCs w:val="24"/>
        </w:rPr>
        <w:t xml:space="preserve"> </w:t>
      </w:r>
      <w:r w:rsidRPr="00A47DC4">
        <w:rPr>
          <w:iCs w:val="0"/>
          <w:sz w:val="24"/>
          <w:szCs w:val="24"/>
        </w:rPr>
        <w:t>de 2017.</w:t>
      </w:r>
    </w:p>
    <w:p w:rsidR="009A4E66" w:rsidRPr="00A47DC4" w:rsidRDefault="009A4E66" w:rsidP="00E929E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3B6BFC" w:rsidRPr="007F1A4B" w:rsidRDefault="003B6BFC" w:rsidP="003B6BF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3B6BFC" w:rsidRPr="007F1A4B" w:rsidRDefault="003B6BFC" w:rsidP="003B6BF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3B6BFC" w:rsidRPr="007F1A4B" w:rsidTr="00EB6364">
        <w:tc>
          <w:tcPr>
            <w:tcW w:w="1591" w:type="pct"/>
          </w:tcPr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BRUNO DELGADO</w:t>
            </w:r>
          </w:p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 PMB</w:t>
            </w:r>
          </w:p>
          <w:p w:rsidR="003B6BFC" w:rsidRPr="007F1A4B" w:rsidRDefault="003B6BFC" w:rsidP="00EB63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3B6BFC" w:rsidRDefault="003B6BFC" w:rsidP="00EB6364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3B6BFC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PSC   </w:t>
            </w:r>
            <w:proofErr w:type="gramStart"/>
          </w:p>
          <w:p w:rsidR="003B6BFC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End"/>
          </w:p>
          <w:p w:rsidR="003B6BFC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3B6BFC" w:rsidRDefault="003B6BFC" w:rsidP="00EB6364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  <w:tr w:rsidR="003B6BFC" w:rsidRPr="007F1A4B" w:rsidTr="00EB6364">
        <w:tc>
          <w:tcPr>
            <w:tcW w:w="1591" w:type="pct"/>
          </w:tcPr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PROFESSORA SILVANA</w:t>
            </w:r>
          </w:p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818" w:type="pct"/>
          </w:tcPr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PROFESSORA MARISA</w:t>
            </w:r>
          </w:p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591" w:type="pct"/>
          </w:tcPr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MAURICIO GOMES</w:t>
            </w:r>
          </w:p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3B6BFC" w:rsidRDefault="003B6BFC" w:rsidP="003B6BFC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3B6BFC" w:rsidRDefault="003B6BFC" w:rsidP="003B6BFC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3B6BFC" w:rsidRDefault="003B6BFC" w:rsidP="003B6BFC">
      <w:pPr>
        <w:tabs>
          <w:tab w:val="left" w:pos="8931"/>
        </w:tabs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B6BFC" w:rsidTr="00EB6364">
        <w:tc>
          <w:tcPr>
            <w:tcW w:w="4747" w:type="dxa"/>
          </w:tcPr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FÁBIO GAVASSO</w:t>
            </w:r>
          </w:p>
          <w:p w:rsidR="003B6BFC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 PSB</w:t>
            </w:r>
          </w:p>
          <w:p w:rsidR="003B6BFC" w:rsidRDefault="003B6BFC" w:rsidP="00EB6364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48" w:type="dxa"/>
          </w:tcPr>
          <w:p w:rsidR="003B6BFC" w:rsidRPr="007F1A4B" w:rsidRDefault="003B6BFC" w:rsidP="00EB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CLAUDIO OLIVEIRA</w:t>
            </w:r>
          </w:p>
          <w:p w:rsidR="003B6BFC" w:rsidRDefault="003B6BFC" w:rsidP="00EB6364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7F1A4B">
              <w:rPr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3B6BFC" w:rsidRDefault="003B6BFC" w:rsidP="003B6BFC">
      <w:pPr>
        <w:tabs>
          <w:tab w:val="left" w:pos="8931"/>
        </w:tabs>
        <w:rPr>
          <w:b/>
          <w:sz w:val="24"/>
          <w:szCs w:val="24"/>
        </w:rPr>
      </w:pPr>
    </w:p>
    <w:p w:rsidR="00D869D5" w:rsidRPr="00A47DC4" w:rsidRDefault="00D869D5" w:rsidP="00E929EC">
      <w:pPr>
        <w:tabs>
          <w:tab w:val="left" w:pos="8931"/>
        </w:tabs>
        <w:rPr>
          <w:b/>
          <w:sz w:val="24"/>
          <w:szCs w:val="24"/>
        </w:rPr>
      </w:pPr>
    </w:p>
    <w:sectPr w:rsidR="00D869D5" w:rsidRPr="00A47DC4" w:rsidSect="00AC4C87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B8" w:rsidRDefault="009C59B8">
      <w:r>
        <w:separator/>
      </w:r>
    </w:p>
  </w:endnote>
  <w:endnote w:type="continuationSeparator" w:id="0">
    <w:p w:rsidR="009C59B8" w:rsidRDefault="009C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B8" w:rsidRDefault="009C59B8">
      <w:r>
        <w:separator/>
      </w:r>
    </w:p>
  </w:footnote>
  <w:footnote w:type="continuationSeparator" w:id="0">
    <w:p w:rsidR="009C59B8" w:rsidRDefault="009C5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9C59B8">
    <w:pPr>
      <w:jc w:val="center"/>
      <w:rPr>
        <w:b/>
        <w:sz w:val="28"/>
      </w:rPr>
    </w:pPr>
  </w:p>
  <w:p w:rsidR="00AC5208" w:rsidRDefault="009C59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6F5727D2"/>
    <w:multiLevelType w:val="hybridMultilevel"/>
    <w:tmpl w:val="AC2CC87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3C39"/>
    <w:rsid w:val="00021B58"/>
    <w:rsid w:val="00031CAE"/>
    <w:rsid w:val="00061ABD"/>
    <w:rsid w:val="00070BE3"/>
    <w:rsid w:val="00127005"/>
    <w:rsid w:val="00173396"/>
    <w:rsid w:val="001A7AA2"/>
    <w:rsid w:val="001E0437"/>
    <w:rsid w:val="00216111"/>
    <w:rsid w:val="00256731"/>
    <w:rsid w:val="002615C2"/>
    <w:rsid w:val="002B2374"/>
    <w:rsid w:val="002D78C4"/>
    <w:rsid w:val="00312E7C"/>
    <w:rsid w:val="003B6BFC"/>
    <w:rsid w:val="003C4B5F"/>
    <w:rsid w:val="00491BF9"/>
    <w:rsid w:val="004935D9"/>
    <w:rsid w:val="00520209"/>
    <w:rsid w:val="00574153"/>
    <w:rsid w:val="005A2B5F"/>
    <w:rsid w:val="005C6F09"/>
    <w:rsid w:val="006349DD"/>
    <w:rsid w:val="00694CAE"/>
    <w:rsid w:val="006D1625"/>
    <w:rsid w:val="006F1682"/>
    <w:rsid w:val="00762FFA"/>
    <w:rsid w:val="0079080B"/>
    <w:rsid w:val="007F111E"/>
    <w:rsid w:val="007F1A4B"/>
    <w:rsid w:val="00815814"/>
    <w:rsid w:val="008A4025"/>
    <w:rsid w:val="008C0928"/>
    <w:rsid w:val="009A4E66"/>
    <w:rsid w:val="009C59B8"/>
    <w:rsid w:val="009D36A4"/>
    <w:rsid w:val="00A47DC4"/>
    <w:rsid w:val="00B612FB"/>
    <w:rsid w:val="00B97856"/>
    <w:rsid w:val="00BD3BB8"/>
    <w:rsid w:val="00BF741A"/>
    <w:rsid w:val="00C375FF"/>
    <w:rsid w:val="00CF4860"/>
    <w:rsid w:val="00D34894"/>
    <w:rsid w:val="00D869D5"/>
    <w:rsid w:val="00DB7391"/>
    <w:rsid w:val="00E929EC"/>
    <w:rsid w:val="00EC6033"/>
    <w:rsid w:val="00EC672A"/>
    <w:rsid w:val="00F45B35"/>
    <w:rsid w:val="00F4620F"/>
    <w:rsid w:val="00F658BF"/>
    <w:rsid w:val="00F674D5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extexposedshow">
    <w:name w:val="text_exposed_show"/>
    <w:basedOn w:val="Fontepargpadro"/>
    <w:rsid w:val="008C0928"/>
  </w:style>
  <w:style w:type="table" w:styleId="Tabelacomgrade">
    <w:name w:val="Table Grid"/>
    <w:basedOn w:val="Tabelanormal"/>
    <w:uiPriority w:val="59"/>
    <w:rsid w:val="003B6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extexposedshow">
    <w:name w:val="text_exposed_show"/>
    <w:basedOn w:val="Fontepargpadro"/>
    <w:rsid w:val="008C0928"/>
  </w:style>
  <w:style w:type="table" w:styleId="Tabelacomgrade">
    <w:name w:val="Table Grid"/>
    <w:basedOn w:val="Tabelanormal"/>
    <w:uiPriority w:val="59"/>
    <w:rsid w:val="003B6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2017-10-05T13:39:00Z</cp:lastPrinted>
  <dcterms:created xsi:type="dcterms:W3CDTF">2017-10-05T14:25:00Z</dcterms:created>
  <dcterms:modified xsi:type="dcterms:W3CDTF">2017-10-09T13:26:00Z</dcterms:modified>
</cp:coreProperties>
</file>