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C7745" w:rsidRDefault="000C7745" w:rsidP="00F33131">
      <w:pPr>
        <w:pStyle w:val="Ttulo8"/>
        <w:spacing w:before="0" w:after="0"/>
        <w:jc w:val="both"/>
        <w:rPr>
          <w:b/>
          <w:bCs/>
          <w:i w:val="0"/>
        </w:rPr>
      </w:pPr>
    </w:p>
    <w:p w:rsidR="000C7745" w:rsidRPr="000C7745" w:rsidRDefault="000C7745" w:rsidP="000C7745"/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0C7745">
        <w:rPr>
          <w:b/>
          <w:bCs/>
          <w:i w:val="0"/>
        </w:rPr>
        <w:t>123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1B702C">
        <w:rPr>
          <w:b/>
          <w:bCs/>
          <w:sz w:val="24"/>
          <w:szCs w:val="24"/>
        </w:rPr>
        <w:t xml:space="preserve"> </w:t>
      </w:r>
      <w:r w:rsidR="00213727">
        <w:rPr>
          <w:bCs/>
          <w:sz w:val="24"/>
          <w:szCs w:val="24"/>
        </w:rPr>
        <w:t>30</w:t>
      </w:r>
      <w:r w:rsidR="001B702C">
        <w:rPr>
          <w:bCs/>
          <w:sz w:val="24"/>
          <w:szCs w:val="24"/>
        </w:rPr>
        <w:t>/10/</w:t>
      </w:r>
      <w:r w:rsidR="00C81C40" w:rsidRPr="00105241">
        <w:rPr>
          <w:bCs/>
          <w:sz w:val="24"/>
          <w:szCs w:val="24"/>
        </w:rPr>
        <w:t>2017</w:t>
      </w:r>
      <w:r w:rsidRPr="00105241">
        <w:rPr>
          <w:bCs/>
          <w:sz w:val="24"/>
          <w:szCs w:val="24"/>
        </w:rPr>
        <w:t>.</w:t>
      </w:r>
    </w:p>
    <w:p w:rsidR="00213727" w:rsidRDefault="00213727" w:rsidP="00213727">
      <w:pPr>
        <w:widowControl w:val="0"/>
        <w:jc w:val="both"/>
        <w:rPr>
          <w:sz w:val="22"/>
          <w:szCs w:val="22"/>
        </w:rPr>
      </w:pPr>
    </w:p>
    <w:p w:rsidR="00213727" w:rsidRDefault="00D15ECA" w:rsidP="00213727">
      <w:pPr>
        <w:widowControl w:val="0"/>
        <w:jc w:val="both"/>
        <w:rPr>
          <w:rFonts w:eastAsia="Calibri"/>
          <w:b/>
          <w:sz w:val="24"/>
          <w:szCs w:val="24"/>
        </w:rPr>
      </w:pPr>
      <w:r w:rsidRPr="00213727">
        <w:rPr>
          <w:sz w:val="24"/>
          <w:szCs w:val="24"/>
        </w:rPr>
        <w:t xml:space="preserve">ASSUNTO: </w:t>
      </w:r>
      <w:r w:rsidR="00213727">
        <w:rPr>
          <w:rFonts w:eastAsia="Calibri"/>
          <w:b/>
          <w:sz w:val="24"/>
          <w:szCs w:val="24"/>
        </w:rPr>
        <w:t>PROJETO DE LEI Nº 141/2017, SUBSTITUTIVO AO PROJETO DE LEI Nº 138/2017</w:t>
      </w:r>
      <w:r w:rsidR="00213727" w:rsidRPr="00213727">
        <w:rPr>
          <w:rFonts w:eastAsia="Calibri"/>
          <w:b/>
          <w:sz w:val="24"/>
          <w:szCs w:val="24"/>
        </w:rPr>
        <w:t>.</w:t>
      </w:r>
    </w:p>
    <w:p w:rsidR="000C7745" w:rsidRPr="00213727" w:rsidRDefault="000C7745" w:rsidP="00213727">
      <w:pPr>
        <w:widowControl w:val="0"/>
        <w:jc w:val="both"/>
        <w:rPr>
          <w:rFonts w:eastAsia="Calibri"/>
          <w:b/>
          <w:sz w:val="24"/>
          <w:szCs w:val="24"/>
        </w:rPr>
      </w:pPr>
    </w:p>
    <w:p w:rsidR="00213727" w:rsidRPr="00213727" w:rsidRDefault="006071D0" w:rsidP="000C7745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3727">
        <w:rPr>
          <w:rFonts w:ascii="Times New Roman" w:hAnsi="Times New Roman" w:cs="Times New Roman"/>
          <w:color w:val="000000" w:themeColor="text1"/>
          <w:sz w:val="24"/>
          <w:szCs w:val="24"/>
        </w:rPr>
        <w:t>EMENT</w:t>
      </w:r>
      <w:r w:rsidR="007444F4" w:rsidRPr="00213727">
        <w:rPr>
          <w:rFonts w:ascii="Times New Roman" w:hAnsi="Times New Roman" w:cs="Times New Roman"/>
          <w:color w:val="000000" w:themeColor="text1"/>
          <w:sz w:val="24"/>
          <w:szCs w:val="24"/>
        </w:rPr>
        <w:t>A:</w:t>
      </w:r>
      <w:r w:rsidR="00D55FE8" w:rsidRPr="00213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727" w:rsidRPr="00213727">
        <w:rPr>
          <w:rFonts w:ascii="Times New Roman" w:hAnsi="Times New Roman" w:cs="Times New Roman"/>
          <w:color w:val="auto"/>
          <w:sz w:val="24"/>
          <w:szCs w:val="24"/>
        </w:rPr>
        <w:t>AUTORIZA O PODER EXECUTIVO MUNICIPAL A PROMOVER INCENTIVO À EMPRESA DEL MORO &amp; DEL MORO LTDA, E DÁ OUTRAS PROVIDÊNCIAS.</w:t>
      </w:r>
    </w:p>
    <w:p w:rsidR="001B37BD" w:rsidRPr="00207C37" w:rsidRDefault="001B37BD" w:rsidP="001B702C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213727" w:rsidRDefault="00D55FE8" w:rsidP="00213727">
      <w:pPr>
        <w:widowControl w:val="0"/>
        <w:jc w:val="both"/>
        <w:rPr>
          <w:rFonts w:eastAsia="Calibri"/>
          <w:b/>
          <w:sz w:val="24"/>
          <w:szCs w:val="24"/>
        </w:rPr>
      </w:pPr>
      <w:r w:rsidRPr="00213727">
        <w:rPr>
          <w:b/>
          <w:bCs/>
          <w:sz w:val="24"/>
          <w:szCs w:val="24"/>
        </w:rPr>
        <w:t>RELATÓRIO:</w:t>
      </w:r>
      <w:r w:rsidRPr="00213727">
        <w:rPr>
          <w:b/>
          <w:sz w:val="24"/>
          <w:szCs w:val="24"/>
        </w:rPr>
        <w:t xml:space="preserve"> </w:t>
      </w:r>
      <w:r w:rsidR="00927BFB" w:rsidRPr="00213727">
        <w:rPr>
          <w:b/>
          <w:sz w:val="24"/>
          <w:szCs w:val="24"/>
        </w:rPr>
        <w:t xml:space="preserve">No </w:t>
      </w:r>
      <w:r w:rsidR="00213727" w:rsidRPr="00213727">
        <w:rPr>
          <w:b/>
          <w:sz w:val="24"/>
          <w:szCs w:val="24"/>
        </w:rPr>
        <w:t>trigésimo</w:t>
      </w:r>
      <w:r w:rsidR="005042B0" w:rsidRPr="00213727">
        <w:rPr>
          <w:b/>
          <w:sz w:val="24"/>
          <w:szCs w:val="24"/>
        </w:rPr>
        <w:t xml:space="preserve"> dia do mês de </w:t>
      </w:r>
      <w:r w:rsidR="001B702C" w:rsidRPr="00213727">
        <w:rPr>
          <w:b/>
          <w:sz w:val="24"/>
          <w:szCs w:val="24"/>
        </w:rPr>
        <w:t>Outubro</w:t>
      </w:r>
      <w:r w:rsidR="00AB0A71" w:rsidRPr="00213727">
        <w:rPr>
          <w:b/>
          <w:sz w:val="24"/>
          <w:szCs w:val="24"/>
        </w:rPr>
        <w:t xml:space="preserve"> </w:t>
      </w:r>
      <w:r w:rsidR="00927BFB" w:rsidRPr="00213727">
        <w:rPr>
          <w:b/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 w:rsidRPr="00213727">
        <w:rPr>
          <w:b/>
          <w:sz w:val="24"/>
          <w:szCs w:val="24"/>
        </w:rPr>
        <w:t>s</w:t>
      </w:r>
      <w:r w:rsidR="00927BFB" w:rsidRPr="00213727">
        <w:rPr>
          <w:b/>
          <w:sz w:val="24"/>
          <w:szCs w:val="24"/>
        </w:rPr>
        <w:t>o</w:t>
      </w:r>
      <w:r w:rsidR="00F96FD2" w:rsidRPr="00213727">
        <w:rPr>
          <w:b/>
          <w:sz w:val="24"/>
          <w:szCs w:val="24"/>
        </w:rPr>
        <w:t xml:space="preserve">bre </w:t>
      </w:r>
      <w:r w:rsidR="00213727" w:rsidRPr="00213727">
        <w:rPr>
          <w:b/>
          <w:sz w:val="24"/>
          <w:szCs w:val="24"/>
        </w:rPr>
        <w:t>o</w:t>
      </w:r>
      <w:r w:rsidR="00213727" w:rsidRPr="00213727">
        <w:rPr>
          <w:sz w:val="24"/>
          <w:szCs w:val="24"/>
        </w:rPr>
        <w:t xml:space="preserve"> </w:t>
      </w:r>
      <w:r w:rsidR="00213727" w:rsidRPr="00213727">
        <w:rPr>
          <w:rFonts w:eastAsia="Calibri"/>
          <w:sz w:val="24"/>
          <w:szCs w:val="24"/>
        </w:rPr>
        <w:t>PROJETO DE LEI Nº 141/2017, SUBSTITUTIVO AO PROJETO DE LEI Nº 138/2017</w:t>
      </w:r>
      <w:r w:rsidR="00213727" w:rsidRPr="00213727">
        <w:rPr>
          <w:rFonts w:eastAsia="Calibri"/>
          <w:b/>
          <w:sz w:val="24"/>
          <w:szCs w:val="24"/>
        </w:rPr>
        <w:t>,</w:t>
      </w:r>
      <w:r w:rsidR="001B702C" w:rsidRPr="00213727">
        <w:rPr>
          <w:sz w:val="24"/>
          <w:szCs w:val="24"/>
        </w:rPr>
        <w:t xml:space="preserve"> cuja E</w:t>
      </w:r>
      <w:r w:rsidR="00927BFB" w:rsidRPr="00213727">
        <w:rPr>
          <w:sz w:val="24"/>
          <w:szCs w:val="24"/>
        </w:rPr>
        <w:t>menta:</w:t>
      </w:r>
      <w:r w:rsidR="00927BFB">
        <w:rPr>
          <w:bCs/>
          <w:iCs/>
        </w:rPr>
        <w:t xml:space="preserve"> </w:t>
      </w:r>
      <w:r w:rsidR="00213727" w:rsidRPr="00213727">
        <w:rPr>
          <w:b/>
          <w:sz w:val="24"/>
          <w:szCs w:val="24"/>
        </w:rPr>
        <w:t>AUTORIZA O PODER EXECUTIVO MUNICIPAL A PROMOVER INCENTIVO À EMPRESA DEL MORO &amp; DEL MORO LTDA, E DÁ OUTRAS PROVIDÊNCIAS</w:t>
      </w:r>
      <w:r w:rsidR="00213727" w:rsidRPr="00213727">
        <w:rPr>
          <w:sz w:val="24"/>
          <w:szCs w:val="24"/>
        </w:rPr>
        <w:t>.</w:t>
      </w:r>
      <w:r w:rsidR="00213727">
        <w:rPr>
          <w:sz w:val="24"/>
          <w:szCs w:val="24"/>
        </w:rPr>
        <w:t xml:space="preserve"> </w:t>
      </w:r>
      <w:r w:rsidR="00213727">
        <w:rPr>
          <w:sz w:val="22"/>
          <w:szCs w:val="22"/>
        </w:rPr>
        <w:t xml:space="preserve">Versa a presente matéria sobre a concessão de incentivos fiscais a empresa Del Moro &amp; Del Moro que pretende instalar na Rodovia BR 163, lote 02 - Área de Expansão Urbana, em Sorriso/MT um </w:t>
      </w:r>
      <w:proofErr w:type="spellStart"/>
      <w:r w:rsidR="00213727">
        <w:rPr>
          <w:sz w:val="22"/>
          <w:szCs w:val="22"/>
        </w:rPr>
        <w:t>Atacarejo</w:t>
      </w:r>
      <w:proofErr w:type="spellEnd"/>
      <w:r w:rsidR="00213727">
        <w:rPr>
          <w:sz w:val="22"/>
          <w:szCs w:val="22"/>
        </w:rPr>
        <w:t xml:space="preserve"> e um Distribuidor de gêneros alimentícios.  A presente concessão de incentivos fiscais obedecerá a critérios estabelecidos no Termo de Compromisso que faz parte desta Lei, também é parte integrante desta Lei o Impacto Orçamentário e Financeiro de Renúncia de Receita</w:t>
      </w:r>
      <w:r w:rsidR="001B702C">
        <w:rPr>
          <w:sz w:val="25"/>
          <w:szCs w:val="25"/>
        </w:rPr>
        <w:t>.</w:t>
      </w:r>
      <w:r w:rsidR="00213727">
        <w:rPr>
          <w:sz w:val="25"/>
          <w:szCs w:val="25"/>
        </w:rPr>
        <w:t xml:space="preserve"> </w:t>
      </w:r>
      <w:r w:rsidR="001B702C">
        <w:rPr>
          <w:bCs/>
          <w:i/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>favorável a</w:t>
      </w:r>
      <w:r w:rsidR="00213727">
        <w:rPr>
          <w:sz w:val="24"/>
          <w:szCs w:val="24"/>
        </w:rPr>
        <w:t>o</w:t>
      </w:r>
      <w:r w:rsidR="00393672">
        <w:rPr>
          <w:sz w:val="24"/>
          <w:szCs w:val="24"/>
        </w:rPr>
        <w:t xml:space="preserve"> </w:t>
      </w:r>
      <w:r w:rsidR="00213727">
        <w:rPr>
          <w:rFonts w:eastAsia="Calibri"/>
          <w:b/>
          <w:sz w:val="24"/>
          <w:szCs w:val="24"/>
        </w:rPr>
        <w:t>PROJETO DE LEI Nº 141/2017, SUBSTITUTIVO AO PROJETO DE LEI Nº 138/2017.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0C7745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0C7745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C7745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213727"/>
    <w:rsid w:val="003120AC"/>
    <w:rsid w:val="00393672"/>
    <w:rsid w:val="00393C45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63050-4A23-4B0E-BA93-FD3BA702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2017-11-06T10:56:00Z</cp:lastPrinted>
  <dcterms:created xsi:type="dcterms:W3CDTF">2017-10-30T12:02:00Z</dcterms:created>
  <dcterms:modified xsi:type="dcterms:W3CDTF">2017-11-06T10:56:00Z</dcterms:modified>
</cp:coreProperties>
</file>