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161" w:rsidRPr="003A065B" w:rsidRDefault="00DB6161" w:rsidP="003A065B">
      <w:pPr>
        <w:tabs>
          <w:tab w:val="left" w:pos="71"/>
        </w:tabs>
        <w:autoSpaceDE w:val="0"/>
        <w:autoSpaceDN w:val="0"/>
        <w:adjustRightInd w:val="0"/>
        <w:spacing w:after="0" w:line="240" w:lineRule="auto"/>
        <w:jc w:val="center"/>
        <w:rPr>
          <w:rFonts w:ascii="Times New Roman" w:hAnsi="Times New Roman"/>
          <w:b/>
          <w:bCs/>
          <w:sz w:val="24"/>
          <w:szCs w:val="24"/>
        </w:rPr>
      </w:pPr>
      <w:r w:rsidRPr="003A065B">
        <w:rPr>
          <w:rFonts w:ascii="Times New Roman" w:hAnsi="Times New Roman"/>
          <w:b/>
          <w:bCs/>
          <w:sz w:val="24"/>
          <w:szCs w:val="24"/>
        </w:rPr>
        <w:t xml:space="preserve">PARECER DA COMISSÃO DE </w:t>
      </w:r>
      <w:r w:rsidR="00D20AFC" w:rsidRPr="003A065B">
        <w:rPr>
          <w:rFonts w:ascii="Times New Roman" w:hAnsi="Times New Roman"/>
          <w:b/>
          <w:bCs/>
          <w:sz w:val="24"/>
          <w:szCs w:val="24"/>
        </w:rPr>
        <w:t>JUSTIÇA E REDAÇÃO</w:t>
      </w:r>
    </w:p>
    <w:p w:rsidR="00397777" w:rsidRPr="003A065B" w:rsidRDefault="00397777" w:rsidP="003A065B">
      <w:pPr>
        <w:tabs>
          <w:tab w:val="left" w:pos="71"/>
        </w:tabs>
        <w:autoSpaceDE w:val="0"/>
        <w:autoSpaceDN w:val="0"/>
        <w:adjustRightInd w:val="0"/>
        <w:spacing w:after="0" w:line="240" w:lineRule="auto"/>
        <w:jc w:val="center"/>
        <w:rPr>
          <w:rFonts w:ascii="Times New Roman" w:hAnsi="Times New Roman"/>
          <w:sz w:val="24"/>
          <w:szCs w:val="24"/>
        </w:rPr>
      </w:pPr>
    </w:p>
    <w:p w:rsidR="00DB6161" w:rsidRPr="003A065B" w:rsidRDefault="00DB6161" w:rsidP="003A065B">
      <w:pPr>
        <w:tabs>
          <w:tab w:val="left" w:pos="71"/>
        </w:tabs>
        <w:autoSpaceDE w:val="0"/>
        <w:autoSpaceDN w:val="0"/>
        <w:adjustRightInd w:val="0"/>
        <w:spacing w:after="0" w:line="240" w:lineRule="auto"/>
        <w:rPr>
          <w:rFonts w:ascii="Times New Roman" w:hAnsi="Times New Roman"/>
          <w:sz w:val="24"/>
          <w:szCs w:val="24"/>
        </w:rPr>
      </w:pPr>
    </w:p>
    <w:p w:rsidR="00DB6161" w:rsidRPr="003A065B" w:rsidRDefault="00DB6161" w:rsidP="003A065B">
      <w:pPr>
        <w:tabs>
          <w:tab w:val="left" w:pos="71"/>
        </w:tabs>
        <w:autoSpaceDE w:val="0"/>
        <w:autoSpaceDN w:val="0"/>
        <w:adjustRightInd w:val="0"/>
        <w:spacing w:after="0" w:line="240" w:lineRule="auto"/>
        <w:rPr>
          <w:rFonts w:ascii="Times New Roman" w:hAnsi="Times New Roman"/>
          <w:b/>
          <w:bCs/>
          <w:sz w:val="24"/>
          <w:szCs w:val="24"/>
        </w:rPr>
      </w:pPr>
      <w:r w:rsidRPr="003A065B">
        <w:rPr>
          <w:rFonts w:ascii="Times New Roman" w:hAnsi="Times New Roman"/>
          <w:b/>
          <w:bCs/>
          <w:sz w:val="24"/>
          <w:szCs w:val="24"/>
        </w:rPr>
        <w:t>PARECER N°</w:t>
      </w:r>
      <w:r w:rsidR="003A065B" w:rsidRPr="003A065B">
        <w:rPr>
          <w:rFonts w:ascii="Times New Roman" w:hAnsi="Times New Roman"/>
          <w:b/>
          <w:bCs/>
          <w:sz w:val="24"/>
          <w:szCs w:val="24"/>
        </w:rPr>
        <w:t xml:space="preserve"> 392/2017.</w:t>
      </w:r>
    </w:p>
    <w:p w:rsidR="00DB6161" w:rsidRPr="003A065B" w:rsidRDefault="00DB6161" w:rsidP="003A065B">
      <w:pPr>
        <w:tabs>
          <w:tab w:val="left" w:pos="71"/>
        </w:tabs>
        <w:autoSpaceDE w:val="0"/>
        <w:autoSpaceDN w:val="0"/>
        <w:adjustRightInd w:val="0"/>
        <w:spacing w:after="0" w:line="240" w:lineRule="auto"/>
        <w:rPr>
          <w:rFonts w:ascii="Times New Roman" w:hAnsi="Times New Roman"/>
          <w:b/>
          <w:bCs/>
          <w:sz w:val="24"/>
          <w:szCs w:val="24"/>
        </w:rPr>
      </w:pPr>
    </w:p>
    <w:p w:rsidR="00DB6161" w:rsidRPr="003A065B" w:rsidRDefault="00DB6161" w:rsidP="003A065B">
      <w:pPr>
        <w:tabs>
          <w:tab w:val="left" w:pos="71"/>
        </w:tabs>
        <w:autoSpaceDE w:val="0"/>
        <w:autoSpaceDN w:val="0"/>
        <w:adjustRightInd w:val="0"/>
        <w:spacing w:after="0" w:line="240" w:lineRule="auto"/>
        <w:rPr>
          <w:rFonts w:ascii="Times New Roman" w:hAnsi="Times New Roman"/>
          <w:sz w:val="24"/>
          <w:szCs w:val="24"/>
        </w:rPr>
      </w:pPr>
      <w:r w:rsidRPr="003A065B">
        <w:rPr>
          <w:rFonts w:ascii="Times New Roman" w:hAnsi="Times New Roman"/>
          <w:b/>
          <w:bCs/>
          <w:sz w:val="24"/>
          <w:szCs w:val="24"/>
        </w:rPr>
        <w:t xml:space="preserve">DATA: </w:t>
      </w:r>
      <w:r w:rsidR="008B6242" w:rsidRPr="003A065B">
        <w:rPr>
          <w:rFonts w:ascii="Times New Roman" w:hAnsi="Times New Roman"/>
          <w:bCs/>
          <w:sz w:val="24"/>
          <w:szCs w:val="24"/>
        </w:rPr>
        <w:t>01</w:t>
      </w:r>
      <w:r w:rsidRPr="003A065B">
        <w:rPr>
          <w:rFonts w:ascii="Times New Roman" w:hAnsi="Times New Roman"/>
          <w:bCs/>
          <w:sz w:val="24"/>
          <w:szCs w:val="24"/>
        </w:rPr>
        <w:t>/</w:t>
      </w:r>
      <w:r w:rsidR="008F6824" w:rsidRPr="003A065B">
        <w:rPr>
          <w:rFonts w:ascii="Times New Roman" w:hAnsi="Times New Roman"/>
          <w:bCs/>
          <w:sz w:val="24"/>
          <w:szCs w:val="24"/>
        </w:rPr>
        <w:t>1</w:t>
      </w:r>
      <w:r w:rsidR="008B6242" w:rsidRPr="003A065B">
        <w:rPr>
          <w:rFonts w:ascii="Times New Roman" w:hAnsi="Times New Roman"/>
          <w:bCs/>
          <w:sz w:val="24"/>
          <w:szCs w:val="24"/>
        </w:rPr>
        <w:t>2</w:t>
      </w:r>
      <w:r w:rsidRPr="003A065B">
        <w:rPr>
          <w:rFonts w:ascii="Times New Roman" w:hAnsi="Times New Roman"/>
          <w:bCs/>
          <w:sz w:val="24"/>
          <w:szCs w:val="24"/>
        </w:rPr>
        <w:t>/</w:t>
      </w:r>
      <w:r w:rsidRPr="003A065B">
        <w:rPr>
          <w:rFonts w:ascii="Times New Roman" w:hAnsi="Times New Roman"/>
          <w:sz w:val="24"/>
          <w:szCs w:val="24"/>
        </w:rPr>
        <w:t>201</w:t>
      </w:r>
      <w:r w:rsidR="004A0730" w:rsidRPr="003A065B">
        <w:rPr>
          <w:rFonts w:ascii="Times New Roman" w:hAnsi="Times New Roman"/>
          <w:sz w:val="24"/>
          <w:szCs w:val="24"/>
        </w:rPr>
        <w:t>7</w:t>
      </w:r>
      <w:r w:rsidRPr="003A065B">
        <w:rPr>
          <w:rFonts w:ascii="Times New Roman" w:hAnsi="Times New Roman"/>
          <w:sz w:val="24"/>
          <w:szCs w:val="24"/>
        </w:rPr>
        <w:t>.</w:t>
      </w:r>
    </w:p>
    <w:p w:rsidR="00DB6161" w:rsidRPr="003A065B" w:rsidRDefault="00DB6161" w:rsidP="003A065B">
      <w:pPr>
        <w:tabs>
          <w:tab w:val="left" w:pos="71"/>
        </w:tabs>
        <w:autoSpaceDE w:val="0"/>
        <w:autoSpaceDN w:val="0"/>
        <w:adjustRightInd w:val="0"/>
        <w:spacing w:after="0" w:line="240" w:lineRule="auto"/>
        <w:rPr>
          <w:rFonts w:ascii="Times New Roman" w:hAnsi="Times New Roman"/>
          <w:b/>
          <w:bCs/>
          <w:sz w:val="24"/>
          <w:szCs w:val="24"/>
        </w:rPr>
      </w:pPr>
    </w:p>
    <w:p w:rsidR="00DB6161" w:rsidRPr="003A065B" w:rsidRDefault="00DB6161" w:rsidP="003A065B">
      <w:pPr>
        <w:tabs>
          <w:tab w:val="left" w:pos="71"/>
        </w:tabs>
        <w:autoSpaceDE w:val="0"/>
        <w:autoSpaceDN w:val="0"/>
        <w:adjustRightInd w:val="0"/>
        <w:spacing w:after="0" w:line="240" w:lineRule="auto"/>
        <w:rPr>
          <w:rFonts w:ascii="Times New Roman" w:hAnsi="Times New Roman"/>
          <w:sz w:val="24"/>
          <w:szCs w:val="24"/>
        </w:rPr>
      </w:pPr>
      <w:r w:rsidRPr="003A065B">
        <w:rPr>
          <w:rFonts w:ascii="Times New Roman" w:hAnsi="Times New Roman"/>
          <w:b/>
          <w:bCs/>
          <w:sz w:val="24"/>
          <w:szCs w:val="24"/>
        </w:rPr>
        <w:t>ASSUNTO:</w:t>
      </w:r>
      <w:r w:rsidRPr="003A065B">
        <w:rPr>
          <w:rFonts w:ascii="Times New Roman" w:hAnsi="Times New Roman"/>
          <w:sz w:val="24"/>
          <w:szCs w:val="24"/>
        </w:rPr>
        <w:t xml:space="preserve"> </w:t>
      </w:r>
      <w:r w:rsidR="003636DF" w:rsidRPr="003A065B">
        <w:rPr>
          <w:rFonts w:ascii="Times New Roman" w:hAnsi="Times New Roman"/>
          <w:sz w:val="24"/>
          <w:szCs w:val="24"/>
        </w:rPr>
        <w:t>EMENDA Nº 002</w:t>
      </w:r>
      <w:r w:rsidR="003636DF">
        <w:rPr>
          <w:rFonts w:ascii="Times New Roman" w:hAnsi="Times New Roman"/>
          <w:sz w:val="24"/>
          <w:szCs w:val="24"/>
        </w:rPr>
        <w:t xml:space="preserve"> - </w:t>
      </w:r>
      <w:r w:rsidR="003636DF" w:rsidRPr="003A065B">
        <w:rPr>
          <w:rFonts w:ascii="Times New Roman" w:hAnsi="Times New Roman"/>
          <w:sz w:val="24"/>
          <w:szCs w:val="24"/>
        </w:rPr>
        <w:t>MODIFICATIVA AO PROJETO DE LEI Nº 142/2017.</w:t>
      </w:r>
    </w:p>
    <w:p w:rsidR="00397777" w:rsidRPr="003A065B" w:rsidRDefault="00397777" w:rsidP="003A065B">
      <w:pPr>
        <w:tabs>
          <w:tab w:val="left" w:pos="71"/>
        </w:tabs>
        <w:autoSpaceDE w:val="0"/>
        <w:autoSpaceDN w:val="0"/>
        <w:adjustRightInd w:val="0"/>
        <w:spacing w:after="0" w:line="240" w:lineRule="auto"/>
        <w:rPr>
          <w:rFonts w:ascii="Times New Roman" w:hAnsi="Times New Roman"/>
          <w:sz w:val="24"/>
          <w:szCs w:val="24"/>
        </w:rPr>
      </w:pPr>
    </w:p>
    <w:p w:rsidR="000A41E6" w:rsidRPr="003A065B" w:rsidRDefault="00DB6161" w:rsidP="003A065B">
      <w:pPr>
        <w:pStyle w:val="Recuodecorpodetexto2"/>
        <w:ind w:firstLine="0"/>
        <w:rPr>
          <w:rFonts w:ascii="Times New Roman" w:hAnsi="Times New Roman"/>
          <w:b/>
        </w:rPr>
      </w:pPr>
      <w:r w:rsidRPr="003A065B">
        <w:rPr>
          <w:rFonts w:ascii="Times New Roman" w:hAnsi="Times New Roman"/>
          <w:b/>
          <w:bCs/>
        </w:rPr>
        <w:t xml:space="preserve">EMENTA: </w:t>
      </w:r>
      <w:r w:rsidR="004E33AF" w:rsidRPr="003A065B">
        <w:rPr>
          <w:rFonts w:ascii="Times New Roman" w:hAnsi="Times New Roman"/>
        </w:rPr>
        <w:t>Altera o Quadro de Detalhamento de Despesas do Projeto de Lei nº 142/2017, que “estima a Receita e fixa a Despesa do</w:t>
      </w:r>
      <w:bookmarkStart w:id="0" w:name="_GoBack"/>
      <w:bookmarkEnd w:id="0"/>
      <w:r w:rsidR="004E33AF" w:rsidRPr="003A065B">
        <w:rPr>
          <w:rFonts w:ascii="Times New Roman" w:hAnsi="Times New Roman"/>
        </w:rPr>
        <w:t xml:space="preserve"> Município de Sorriso, Estado de Mato Grosso, para o Exercício Financeiro de 2018 e dá outras providências”.</w:t>
      </w:r>
    </w:p>
    <w:p w:rsidR="00397777" w:rsidRPr="003A065B" w:rsidRDefault="00397777" w:rsidP="003A065B">
      <w:pPr>
        <w:pStyle w:val="Recuodecorpodetexto2"/>
        <w:ind w:firstLine="0"/>
        <w:rPr>
          <w:rFonts w:ascii="Times New Roman" w:hAnsi="Times New Roman"/>
        </w:rPr>
      </w:pPr>
    </w:p>
    <w:p w:rsidR="00397777" w:rsidRPr="003A065B" w:rsidRDefault="00DB6161" w:rsidP="003A065B">
      <w:pPr>
        <w:tabs>
          <w:tab w:val="left" w:pos="71"/>
        </w:tabs>
        <w:autoSpaceDE w:val="0"/>
        <w:autoSpaceDN w:val="0"/>
        <w:adjustRightInd w:val="0"/>
        <w:spacing w:after="0" w:line="240" w:lineRule="auto"/>
        <w:rPr>
          <w:rFonts w:ascii="Times New Roman" w:hAnsi="Times New Roman"/>
          <w:sz w:val="24"/>
          <w:szCs w:val="24"/>
        </w:rPr>
      </w:pPr>
      <w:r w:rsidRPr="003A065B">
        <w:rPr>
          <w:rFonts w:ascii="Times New Roman" w:hAnsi="Times New Roman"/>
          <w:b/>
          <w:bCs/>
          <w:sz w:val="24"/>
          <w:szCs w:val="24"/>
        </w:rPr>
        <w:t>RELATOR:</w:t>
      </w:r>
      <w:r w:rsidRPr="003A065B">
        <w:rPr>
          <w:rFonts w:ascii="Times New Roman" w:hAnsi="Times New Roman"/>
          <w:sz w:val="24"/>
          <w:szCs w:val="24"/>
        </w:rPr>
        <w:t xml:space="preserve"> </w:t>
      </w:r>
      <w:r w:rsidR="008F6824" w:rsidRPr="003A065B">
        <w:rPr>
          <w:rFonts w:ascii="Times New Roman" w:hAnsi="Times New Roman"/>
          <w:sz w:val="24"/>
          <w:szCs w:val="24"/>
        </w:rPr>
        <w:t>CLAUDIO OLIVEIRA</w:t>
      </w:r>
      <w:r w:rsidR="003A065B">
        <w:rPr>
          <w:rFonts w:ascii="Times New Roman" w:hAnsi="Times New Roman"/>
          <w:sz w:val="24"/>
          <w:szCs w:val="24"/>
        </w:rPr>
        <w:t>.</w:t>
      </w:r>
    </w:p>
    <w:p w:rsidR="00DB6161" w:rsidRPr="003A065B" w:rsidRDefault="00DB6161" w:rsidP="003A065B">
      <w:pPr>
        <w:tabs>
          <w:tab w:val="left" w:pos="71"/>
        </w:tabs>
        <w:autoSpaceDE w:val="0"/>
        <w:autoSpaceDN w:val="0"/>
        <w:adjustRightInd w:val="0"/>
        <w:spacing w:after="0" w:line="240" w:lineRule="auto"/>
        <w:rPr>
          <w:rFonts w:ascii="Times New Roman" w:hAnsi="Times New Roman"/>
          <w:sz w:val="24"/>
          <w:szCs w:val="24"/>
        </w:rPr>
      </w:pPr>
    </w:p>
    <w:p w:rsidR="00DB6161" w:rsidRPr="003A065B" w:rsidRDefault="00DB6161" w:rsidP="003A065B">
      <w:pPr>
        <w:tabs>
          <w:tab w:val="left" w:pos="71"/>
        </w:tabs>
        <w:autoSpaceDE w:val="0"/>
        <w:autoSpaceDN w:val="0"/>
        <w:adjustRightInd w:val="0"/>
        <w:spacing w:after="0" w:line="240" w:lineRule="auto"/>
        <w:rPr>
          <w:rFonts w:ascii="Times New Roman" w:hAnsi="Times New Roman"/>
          <w:b/>
          <w:bCs/>
          <w:sz w:val="24"/>
          <w:szCs w:val="24"/>
        </w:rPr>
      </w:pPr>
      <w:r w:rsidRPr="003A065B">
        <w:rPr>
          <w:rFonts w:ascii="Times New Roman" w:hAnsi="Times New Roman"/>
          <w:b/>
          <w:bCs/>
          <w:sz w:val="24"/>
          <w:szCs w:val="24"/>
        </w:rPr>
        <w:t>Parecer de CONSTITUCIONALIDADE: FAVORÁVEL.</w:t>
      </w:r>
    </w:p>
    <w:p w:rsidR="00DB6161" w:rsidRPr="003A065B" w:rsidRDefault="00DB6161" w:rsidP="003A065B">
      <w:pPr>
        <w:tabs>
          <w:tab w:val="left" w:pos="71"/>
        </w:tabs>
        <w:autoSpaceDE w:val="0"/>
        <w:autoSpaceDN w:val="0"/>
        <w:adjustRightInd w:val="0"/>
        <w:spacing w:after="0" w:line="240" w:lineRule="auto"/>
        <w:rPr>
          <w:rFonts w:ascii="Times New Roman" w:hAnsi="Times New Roman"/>
          <w:b/>
          <w:bCs/>
          <w:sz w:val="24"/>
          <w:szCs w:val="24"/>
        </w:rPr>
      </w:pPr>
      <w:r w:rsidRPr="003A065B">
        <w:rPr>
          <w:rFonts w:ascii="Times New Roman" w:hAnsi="Times New Roman"/>
          <w:b/>
          <w:bCs/>
          <w:sz w:val="24"/>
          <w:szCs w:val="24"/>
        </w:rPr>
        <w:t>Parecer de LEGALIDADE: FAVORÁVEL.</w:t>
      </w:r>
    </w:p>
    <w:p w:rsidR="00DB6161" w:rsidRPr="003A065B" w:rsidRDefault="00DB6161" w:rsidP="003A065B">
      <w:pPr>
        <w:tabs>
          <w:tab w:val="left" w:pos="71"/>
        </w:tabs>
        <w:autoSpaceDE w:val="0"/>
        <w:autoSpaceDN w:val="0"/>
        <w:adjustRightInd w:val="0"/>
        <w:spacing w:after="0" w:line="240" w:lineRule="auto"/>
        <w:rPr>
          <w:rFonts w:ascii="Times New Roman" w:hAnsi="Times New Roman"/>
          <w:b/>
          <w:bCs/>
          <w:sz w:val="24"/>
          <w:szCs w:val="24"/>
        </w:rPr>
      </w:pPr>
      <w:r w:rsidRPr="003A065B">
        <w:rPr>
          <w:rFonts w:ascii="Times New Roman" w:hAnsi="Times New Roman"/>
          <w:b/>
          <w:bCs/>
          <w:sz w:val="24"/>
          <w:szCs w:val="24"/>
        </w:rPr>
        <w:t>Parecer de REGIMENTALIDADE: FAVORÁVEL.</w:t>
      </w:r>
    </w:p>
    <w:p w:rsidR="00DB6161" w:rsidRPr="003A065B" w:rsidRDefault="00DB6161" w:rsidP="003A065B">
      <w:pPr>
        <w:tabs>
          <w:tab w:val="left" w:pos="71"/>
        </w:tabs>
        <w:autoSpaceDE w:val="0"/>
        <w:autoSpaceDN w:val="0"/>
        <w:adjustRightInd w:val="0"/>
        <w:spacing w:after="0" w:line="240" w:lineRule="auto"/>
        <w:rPr>
          <w:rFonts w:ascii="Times New Roman" w:hAnsi="Times New Roman"/>
          <w:b/>
          <w:bCs/>
          <w:sz w:val="24"/>
          <w:szCs w:val="24"/>
        </w:rPr>
      </w:pPr>
      <w:r w:rsidRPr="003A065B">
        <w:rPr>
          <w:rFonts w:ascii="Times New Roman" w:hAnsi="Times New Roman"/>
          <w:b/>
          <w:bCs/>
          <w:sz w:val="24"/>
          <w:szCs w:val="24"/>
        </w:rPr>
        <w:t>Parecer de MÉRITO: FAVORÁVEL.</w:t>
      </w:r>
    </w:p>
    <w:p w:rsidR="00DB6161" w:rsidRPr="003A065B" w:rsidRDefault="00DB6161" w:rsidP="003A065B">
      <w:pPr>
        <w:tabs>
          <w:tab w:val="left" w:pos="71"/>
        </w:tabs>
        <w:autoSpaceDE w:val="0"/>
        <w:autoSpaceDN w:val="0"/>
        <w:adjustRightInd w:val="0"/>
        <w:spacing w:after="0" w:line="240" w:lineRule="auto"/>
        <w:rPr>
          <w:rFonts w:ascii="Times New Roman" w:hAnsi="Times New Roman"/>
          <w:sz w:val="24"/>
          <w:szCs w:val="24"/>
        </w:rPr>
      </w:pPr>
    </w:p>
    <w:p w:rsidR="004E33AF" w:rsidRPr="003A065B" w:rsidRDefault="00EF1172" w:rsidP="003A065B">
      <w:pPr>
        <w:pStyle w:val="Recuodecorpodetexto2"/>
        <w:ind w:firstLine="0"/>
        <w:jc w:val="both"/>
        <w:rPr>
          <w:rFonts w:ascii="Times New Roman" w:hAnsi="Times New Roman"/>
          <w:b/>
        </w:rPr>
      </w:pPr>
      <w:r w:rsidRPr="003A065B">
        <w:rPr>
          <w:rFonts w:ascii="Times New Roman" w:hAnsi="Times New Roman"/>
          <w:b/>
        </w:rPr>
        <w:t>RELATÓRIO</w:t>
      </w:r>
      <w:r w:rsidR="006C4A12" w:rsidRPr="003A065B">
        <w:rPr>
          <w:rFonts w:ascii="Times New Roman" w:hAnsi="Times New Roman"/>
        </w:rPr>
        <w:t xml:space="preserve">: </w:t>
      </w:r>
      <w:r w:rsidR="008B6242" w:rsidRPr="003A065B">
        <w:rPr>
          <w:rFonts w:ascii="Times New Roman" w:hAnsi="Times New Roman"/>
        </w:rPr>
        <w:t>A</w:t>
      </w:r>
      <w:r w:rsidR="006C4A12" w:rsidRPr="003A065B">
        <w:rPr>
          <w:rFonts w:ascii="Times New Roman" w:hAnsi="Times New Roman"/>
        </w:rPr>
        <w:t xml:space="preserve">o </w:t>
      </w:r>
      <w:r w:rsidR="008B6242" w:rsidRPr="003A065B">
        <w:rPr>
          <w:rFonts w:ascii="Times New Roman" w:hAnsi="Times New Roman"/>
        </w:rPr>
        <w:t>primeiro dia</w:t>
      </w:r>
      <w:r w:rsidRPr="003A065B">
        <w:rPr>
          <w:rFonts w:ascii="Times New Roman" w:hAnsi="Times New Roman"/>
        </w:rPr>
        <w:t xml:space="preserve"> do mês de </w:t>
      </w:r>
      <w:r w:rsidR="008B6242" w:rsidRPr="003A065B">
        <w:rPr>
          <w:rFonts w:ascii="Times New Roman" w:hAnsi="Times New Roman"/>
        </w:rPr>
        <w:t>dezem</w:t>
      </w:r>
      <w:r w:rsidR="008F6824" w:rsidRPr="003A065B">
        <w:rPr>
          <w:rFonts w:ascii="Times New Roman" w:hAnsi="Times New Roman"/>
        </w:rPr>
        <w:t>bro</w:t>
      </w:r>
      <w:r w:rsidRPr="003A065B">
        <w:rPr>
          <w:rFonts w:ascii="Times New Roman" w:hAnsi="Times New Roman"/>
        </w:rPr>
        <w:t xml:space="preserve"> do ano de dois mil e </w:t>
      </w:r>
      <w:r w:rsidR="00D20AFC" w:rsidRPr="003A065B">
        <w:rPr>
          <w:rFonts w:ascii="Times New Roman" w:hAnsi="Times New Roman"/>
        </w:rPr>
        <w:t>dezesse</w:t>
      </w:r>
      <w:r w:rsidR="00B47DC5" w:rsidRPr="003A065B">
        <w:rPr>
          <w:rFonts w:ascii="Times New Roman" w:hAnsi="Times New Roman"/>
        </w:rPr>
        <w:t>te</w:t>
      </w:r>
      <w:r w:rsidRPr="003A065B">
        <w:rPr>
          <w:rFonts w:ascii="Times New Roman" w:hAnsi="Times New Roman"/>
        </w:rPr>
        <w:t xml:space="preserve">, reuniram-se os membros da Comissão de </w:t>
      </w:r>
      <w:r w:rsidR="00A65F8C" w:rsidRPr="003A065B">
        <w:rPr>
          <w:rFonts w:ascii="Times New Roman" w:hAnsi="Times New Roman"/>
        </w:rPr>
        <w:t>Justiça e Redação</w:t>
      </w:r>
      <w:r w:rsidRPr="003A065B">
        <w:rPr>
          <w:rFonts w:ascii="Times New Roman" w:hAnsi="Times New Roman"/>
        </w:rPr>
        <w:t>, c</w:t>
      </w:r>
      <w:r w:rsidR="00F62DDC" w:rsidRPr="003A065B">
        <w:rPr>
          <w:rFonts w:ascii="Times New Roman" w:hAnsi="Times New Roman"/>
        </w:rPr>
        <w:t>om objetivo de exarar parecer a</w:t>
      </w:r>
      <w:r w:rsidRPr="003A065B">
        <w:rPr>
          <w:rFonts w:ascii="Times New Roman" w:hAnsi="Times New Roman"/>
        </w:rPr>
        <w:t xml:space="preserve"> </w:t>
      </w:r>
      <w:r w:rsidR="00F62DDC" w:rsidRPr="003A065B">
        <w:rPr>
          <w:rFonts w:ascii="Times New Roman" w:hAnsi="Times New Roman"/>
          <w:b/>
        </w:rPr>
        <w:t>Emenda n</w:t>
      </w:r>
      <w:r w:rsidR="004A0730" w:rsidRPr="003A065B">
        <w:rPr>
          <w:rFonts w:ascii="Times New Roman" w:hAnsi="Times New Roman"/>
          <w:b/>
        </w:rPr>
        <w:t>º</w:t>
      </w:r>
      <w:r w:rsidR="00F62DDC" w:rsidRPr="003A065B">
        <w:rPr>
          <w:rFonts w:ascii="Times New Roman" w:hAnsi="Times New Roman"/>
          <w:b/>
        </w:rPr>
        <w:t xml:space="preserve"> 00</w:t>
      </w:r>
      <w:r w:rsidR="004E33AF" w:rsidRPr="003A065B">
        <w:rPr>
          <w:rFonts w:ascii="Times New Roman" w:hAnsi="Times New Roman"/>
          <w:b/>
        </w:rPr>
        <w:t>2</w:t>
      </w:r>
      <w:r w:rsidR="00F62DDC" w:rsidRPr="003A065B">
        <w:rPr>
          <w:rFonts w:ascii="Times New Roman" w:hAnsi="Times New Roman"/>
          <w:b/>
        </w:rPr>
        <w:t xml:space="preserve"> </w:t>
      </w:r>
      <w:r w:rsidR="003636DF">
        <w:rPr>
          <w:rFonts w:ascii="Times New Roman" w:hAnsi="Times New Roman"/>
          <w:b/>
        </w:rPr>
        <w:t xml:space="preserve">- </w:t>
      </w:r>
      <w:r w:rsidR="003636DF" w:rsidRPr="003A065B">
        <w:rPr>
          <w:rFonts w:ascii="Times New Roman" w:hAnsi="Times New Roman"/>
          <w:b/>
        </w:rPr>
        <w:t xml:space="preserve">Modificativa </w:t>
      </w:r>
      <w:r w:rsidR="00F62DDC" w:rsidRPr="003A065B">
        <w:rPr>
          <w:rFonts w:ascii="Times New Roman" w:hAnsi="Times New Roman"/>
          <w:b/>
        </w:rPr>
        <w:t xml:space="preserve">ao </w:t>
      </w:r>
      <w:r w:rsidR="004E6651" w:rsidRPr="003A065B">
        <w:rPr>
          <w:rFonts w:ascii="Times New Roman" w:hAnsi="Times New Roman"/>
          <w:b/>
        </w:rPr>
        <w:t>Projeto de Lei</w:t>
      </w:r>
      <w:r w:rsidR="002F3D02" w:rsidRPr="003A065B">
        <w:rPr>
          <w:rFonts w:ascii="Times New Roman" w:hAnsi="Times New Roman"/>
          <w:b/>
        </w:rPr>
        <w:t xml:space="preserve"> </w:t>
      </w:r>
      <w:r w:rsidR="004E6651" w:rsidRPr="003A065B">
        <w:rPr>
          <w:rFonts w:ascii="Times New Roman" w:hAnsi="Times New Roman"/>
          <w:b/>
        </w:rPr>
        <w:t xml:space="preserve">n° </w:t>
      </w:r>
      <w:r w:rsidR="008F6824" w:rsidRPr="003A065B">
        <w:rPr>
          <w:rFonts w:ascii="Times New Roman" w:hAnsi="Times New Roman"/>
          <w:b/>
        </w:rPr>
        <w:t>1</w:t>
      </w:r>
      <w:r w:rsidR="008B6242" w:rsidRPr="003A065B">
        <w:rPr>
          <w:rFonts w:ascii="Times New Roman" w:hAnsi="Times New Roman"/>
          <w:b/>
        </w:rPr>
        <w:t>42</w:t>
      </w:r>
      <w:r w:rsidRPr="003A065B">
        <w:rPr>
          <w:rFonts w:ascii="Times New Roman" w:hAnsi="Times New Roman"/>
          <w:b/>
        </w:rPr>
        <w:t>/201</w:t>
      </w:r>
      <w:r w:rsidR="004A0730" w:rsidRPr="003A065B">
        <w:rPr>
          <w:rFonts w:ascii="Times New Roman" w:hAnsi="Times New Roman"/>
          <w:b/>
        </w:rPr>
        <w:t>7</w:t>
      </w:r>
      <w:r w:rsidRPr="003A065B">
        <w:rPr>
          <w:rFonts w:ascii="Times New Roman" w:hAnsi="Times New Roman"/>
        </w:rPr>
        <w:t xml:space="preserve">, cuja ementa: </w:t>
      </w:r>
      <w:r w:rsidR="004E33AF" w:rsidRPr="003A065B">
        <w:rPr>
          <w:rFonts w:ascii="Times New Roman" w:hAnsi="Times New Roman"/>
          <w:b/>
        </w:rPr>
        <w:t>Altera o Quadro de Detalhamento de Despesas do Projeto de Lei nº 142/2017, que “</w:t>
      </w:r>
      <w:r w:rsidR="003A065B">
        <w:rPr>
          <w:rFonts w:ascii="Times New Roman" w:hAnsi="Times New Roman"/>
          <w:b/>
        </w:rPr>
        <w:t>E</w:t>
      </w:r>
      <w:r w:rsidR="004E33AF" w:rsidRPr="003A065B">
        <w:rPr>
          <w:rFonts w:ascii="Times New Roman" w:hAnsi="Times New Roman"/>
          <w:b/>
        </w:rPr>
        <w:t>stima a Receita e fixa a Despesa do Município de Sorriso, Estado de Mato Grosso, para o Exercício Financeiro de 2018 e dá outras providências”.</w:t>
      </w:r>
    </w:p>
    <w:p w:rsidR="00F70C76" w:rsidRPr="003A065B" w:rsidRDefault="00F70C76" w:rsidP="003A065B">
      <w:pPr>
        <w:pStyle w:val="Recuodecorpodetexto2"/>
        <w:ind w:firstLine="0"/>
        <w:jc w:val="both"/>
        <w:rPr>
          <w:rFonts w:ascii="Times New Roman" w:hAnsi="Times New Roman"/>
        </w:rPr>
      </w:pPr>
    </w:p>
    <w:p w:rsidR="008F6824" w:rsidRPr="003A065B" w:rsidRDefault="00311CBE" w:rsidP="003A065B">
      <w:pPr>
        <w:pStyle w:val="Recuodecorpodetexto3"/>
        <w:tabs>
          <w:tab w:val="left" w:pos="708"/>
        </w:tabs>
        <w:spacing w:after="0" w:line="240" w:lineRule="auto"/>
        <w:ind w:left="0"/>
        <w:jc w:val="both"/>
        <w:rPr>
          <w:rFonts w:ascii="Times New Roman" w:hAnsi="Times New Roman"/>
          <w:sz w:val="24"/>
          <w:szCs w:val="24"/>
        </w:rPr>
      </w:pPr>
      <w:r w:rsidRPr="003A065B">
        <w:rPr>
          <w:rFonts w:ascii="Times New Roman" w:hAnsi="Times New Roman"/>
          <w:b/>
          <w:sz w:val="24"/>
          <w:szCs w:val="24"/>
        </w:rPr>
        <w:t>VOTO DO RELATOR</w:t>
      </w:r>
      <w:r w:rsidR="00107929" w:rsidRPr="003A065B">
        <w:rPr>
          <w:rFonts w:ascii="Times New Roman" w:hAnsi="Times New Roman"/>
          <w:b/>
          <w:sz w:val="24"/>
          <w:szCs w:val="24"/>
        </w:rPr>
        <w:t xml:space="preserve">: </w:t>
      </w:r>
      <w:r w:rsidR="004E33AF" w:rsidRPr="003A065B">
        <w:rPr>
          <w:rFonts w:ascii="Times New Roman" w:hAnsi="Times New Roman"/>
          <w:sz w:val="24"/>
          <w:szCs w:val="24"/>
        </w:rPr>
        <w:t xml:space="preserve">A presente Emenda Modificativa visa transferir recursos financeiros entre rubricas no Quadro de Detalhamento de Despesas no Programa “Gestão das Ações do Legislativo”, sob responsabilidade da Câmara Municipal. As dotações orçamentárias alteradas são para melhor atender a legislação. Ocorre que, tanto a Portaria Interministerial SOF/STN nº 163/2001, quanto a RC/TCE/MT nº 8/215, estabelecem que a classificação orçamentária das despesas afetas ao pagamento de bolsas de estágio deve obedecer à codificação de Natureza de Despesas nº 3.3.90.36. </w:t>
      </w:r>
      <w:r w:rsidR="008F6824" w:rsidRPr="003A065B">
        <w:rPr>
          <w:rFonts w:ascii="Times New Roman" w:hAnsi="Times New Roman"/>
          <w:sz w:val="24"/>
          <w:szCs w:val="24"/>
        </w:rPr>
        <w:t>É o parecer deste Relator pela tramitação em Plenário da presente propositura, uma vez</w:t>
      </w:r>
      <w:r w:rsidR="000003EA" w:rsidRPr="003A065B">
        <w:rPr>
          <w:rFonts w:ascii="Times New Roman" w:hAnsi="Times New Roman"/>
          <w:sz w:val="24"/>
          <w:szCs w:val="24"/>
        </w:rPr>
        <w:t xml:space="preserve"> que atende aos requisitos legais e formais.</w:t>
      </w:r>
    </w:p>
    <w:p w:rsidR="00F70C76" w:rsidRPr="003A065B" w:rsidRDefault="00F70C76" w:rsidP="003A065B">
      <w:pPr>
        <w:spacing w:after="0" w:line="240" w:lineRule="auto"/>
        <w:jc w:val="both"/>
        <w:rPr>
          <w:rFonts w:ascii="Times New Roman" w:hAnsi="Times New Roman"/>
          <w:sz w:val="24"/>
          <w:szCs w:val="24"/>
        </w:rPr>
      </w:pPr>
    </w:p>
    <w:p w:rsidR="004A0730" w:rsidRPr="003A065B" w:rsidRDefault="000A6998" w:rsidP="003A065B">
      <w:pPr>
        <w:spacing w:after="0" w:line="240" w:lineRule="auto"/>
        <w:jc w:val="both"/>
        <w:rPr>
          <w:rFonts w:ascii="Times New Roman" w:hAnsi="Times New Roman"/>
          <w:sz w:val="24"/>
          <w:szCs w:val="24"/>
          <w:lang w:eastAsia="pt-BR"/>
        </w:rPr>
      </w:pPr>
      <w:r w:rsidRPr="003A065B">
        <w:rPr>
          <w:rFonts w:ascii="Times New Roman" w:hAnsi="Times New Roman"/>
          <w:b/>
          <w:sz w:val="24"/>
          <w:szCs w:val="24"/>
          <w:lang w:eastAsia="pt-BR"/>
        </w:rPr>
        <w:t>PARECER DA COMISSÃO</w:t>
      </w:r>
      <w:r w:rsidRPr="003A065B">
        <w:rPr>
          <w:rFonts w:ascii="Times New Roman" w:hAnsi="Times New Roman"/>
          <w:sz w:val="24"/>
          <w:szCs w:val="24"/>
          <w:lang w:eastAsia="pt-BR"/>
        </w:rPr>
        <w:t xml:space="preserve">: </w:t>
      </w:r>
      <w:r w:rsidR="003D6600" w:rsidRPr="003A065B">
        <w:rPr>
          <w:rFonts w:ascii="Times New Roman" w:hAnsi="Times New Roman"/>
          <w:sz w:val="24"/>
          <w:szCs w:val="24"/>
          <w:lang w:eastAsia="pt-BR"/>
        </w:rPr>
        <w:t xml:space="preserve">Reunidos os membros da Comissão </w:t>
      </w:r>
      <w:r w:rsidR="00D20AFC" w:rsidRPr="003A065B">
        <w:rPr>
          <w:rFonts w:ascii="Times New Roman" w:hAnsi="Times New Roman"/>
          <w:sz w:val="24"/>
          <w:szCs w:val="24"/>
        </w:rPr>
        <w:t>de Justiça e Redação</w:t>
      </w:r>
      <w:r w:rsidR="002F3D02" w:rsidRPr="003A065B">
        <w:rPr>
          <w:rFonts w:ascii="Times New Roman" w:hAnsi="Times New Roman"/>
          <w:sz w:val="24"/>
          <w:szCs w:val="24"/>
        </w:rPr>
        <w:t xml:space="preserve"> </w:t>
      </w:r>
      <w:r w:rsidR="00F62DDC" w:rsidRPr="003A065B">
        <w:rPr>
          <w:rFonts w:ascii="Times New Roman" w:hAnsi="Times New Roman"/>
          <w:sz w:val="24"/>
          <w:szCs w:val="24"/>
          <w:lang w:eastAsia="pt-BR"/>
        </w:rPr>
        <w:t>para Exame de Mérito a Emenda n</w:t>
      </w:r>
      <w:r w:rsidR="00ED0AB4" w:rsidRPr="003A065B">
        <w:rPr>
          <w:rFonts w:ascii="Times New Roman" w:hAnsi="Times New Roman"/>
          <w:sz w:val="24"/>
          <w:szCs w:val="24"/>
          <w:lang w:eastAsia="pt-BR"/>
        </w:rPr>
        <w:t>º</w:t>
      </w:r>
      <w:r w:rsidR="00F62DDC" w:rsidRPr="003A065B">
        <w:rPr>
          <w:rFonts w:ascii="Times New Roman" w:hAnsi="Times New Roman"/>
          <w:sz w:val="24"/>
          <w:szCs w:val="24"/>
          <w:lang w:eastAsia="pt-BR"/>
        </w:rPr>
        <w:t xml:space="preserve"> 00</w:t>
      </w:r>
      <w:r w:rsidR="004E33AF" w:rsidRPr="003A065B">
        <w:rPr>
          <w:rFonts w:ascii="Times New Roman" w:hAnsi="Times New Roman"/>
          <w:sz w:val="24"/>
          <w:szCs w:val="24"/>
          <w:lang w:eastAsia="pt-BR"/>
        </w:rPr>
        <w:t>2</w:t>
      </w:r>
      <w:r w:rsidR="003636DF">
        <w:rPr>
          <w:rFonts w:ascii="Times New Roman" w:hAnsi="Times New Roman"/>
          <w:sz w:val="24"/>
          <w:szCs w:val="24"/>
          <w:lang w:eastAsia="pt-BR"/>
        </w:rPr>
        <w:t xml:space="preserve"> - </w:t>
      </w:r>
      <w:r w:rsidR="003636DF" w:rsidRPr="003A065B">
        <w:rPr>
          <w:rFonts w:ascii="Times New Roman" w:hAnsi="Times New Roman"/>
          <w:sz w:val="24"/>
          <w:szCs w:val="24"/>
          <w:lang w:eastAsia="pt-BR"/>
        </w:rPr>
        <w:t>Modificativa</w:t>
      </w:r>
      <w:r w:rsidR="00F62DDC" w:rsidRPr="003A065B">
        <w:rPr>
          <w:rFonts w:ascii="Times New Roman" w:hAnsi="Times New Roman"/>
          <w:sz w:val="24"/>
          <w:szCs w:val="24"/>
          <w:lang w:eastAsia="pt-BR"/>
        </w:rPr>
        <w:t xml:space="preserve"> ao</w:t>
      </w:r>
      <w:r w:rsidR="003D6600" w:rsidRPr="003A065B">
        <w:rPr>
          <w:rFonts w:ascii="Times New Roman" w:hAnsi="Times New Roman"/>
          <w:sz w:val="24"/>
          <w:szCs w:val="24"/>
          <w:lang w:eastAsia="pt-BR"/>
        </w:rPr>
        <w:t xml:space="preserve"> Projeto de Lei</w:t>
      </w:r>
      <w:r w:rsidR="002F3D02" w:rsidRPr="003A065B">
        <w:rPr>
          <w:rFonts w:ascii="Times New Roman" w:hAnsi="Times New Roman"/>
          <w:sz w:val="24"/>
          <w:szCs w:val="24"/>
          <w:lang w:eastAsia="pt-BR"/>
        </w:rPr>
        <w:t xml:space="preserve"> </w:t>
      </w:r>
      <w:r w:rsidR="003D6600" w:rsidRPr="003A065B">
        <w:rPr>
          <w:rFonts w:ascii="Times New Roman" w:hAnsi="Times New Roman"/>
          <w:sz w:val="24"/>
          <w:szCs w:val="24"/>
          <w:lang w:eastAsia="pt-BR"/>
        </w:rPr>
        <w:t>n°</w:t>
      </w:r>
      <w:r w:rsidR="00D2467E" w:rsidRPr="003A065B">
        <w:rPr>
          <w:rFonts w:ascii="Times New Roman" w:hAnsi="Times New Roman"/>
          <w:sz w:val="24"/>
          <w:szCs w:val="24"/>
          <w:lang w:eastAsia="pt-BR"/>
        </w:rPr>
        <w:t xml:space="preserve"> </w:t>
      </w:r>
      <w:r w:rsidR="000003EA" w:rsidRPr="003A065B">
        <w:rPr>
          <w:rFonts w:ascii="Times New Roman" w:hAnsi="Times New Roman"/>
          <w:sz w:val="24"/>
          <w:szCs w:val="24"/>
          <w:lang w:eastAsia="pt-BR"/>
        </w:rPr>
        <w:t>1</w:t>
      </w:r>
      <w:r w:rsidR="008B6242" w:rsidRPr="003A065B">
        <w:rPr>
          <w:rFonts w:ascii="Times New Roman" w:hAnsi="Times New Roman"/>
          <w:sz w:val="24"/>
          <w:szCs w:val="24"/>
          <w:lang w:eastAsia="pt-BR"/>
        </w:rPr>
        <w:t>42</w:t>
      </w:r>
      <w:r w:rsidR="003D6600" w:rsidRPr="003A065B">
        <w:rPr>
          <w:rFonts w:ascii="Times New Roman" w:hAnsi="Times New Roman"/>
          <w:sz w:val="24"/>
          <w:szCs w:val="24"/>
          <w:lang w:eastAsia="pt-BR"/>
        </w:rPr>
        <w:t>/201</w:t>
      </w:r>
      <w:r w:rsidR="004A0730" w:rsidRPr="003A065B">
        <w:rPr>
          <w:rFonts w:ascii="Times New Roman" w:hAnsi="Times New Roman"/>
          <w:sz w:val="24"/>
          <w:szCs w:val="24"/>
          <w:lang w:eastAsia="pt-BR"/>
        </w:rPr>
        <w:t>7</w:t>
      </w:r>
      <w:r w:rsidR="003D6600" w:rsidRPr="003A065B">
        <w:rPr>
          <w:rFonts w:ascii="Times New Roman" w:hAnsi="Times New Roman"/>
          <w:sz w:val="24"/>
          <w:szCs w:val="24"/>
          <w:lang w:eastAsia="pt-BR"/>
        </w:rPr>
        <w:t xml:space="preserve"> de </w:t>
      </w:r>
      <w:r w:rsidR="004E33AF" w:rsidRPr="003A065B">
        <w:rPr>
          <w:rFonts w:ascii="Times New Roman" w:hAnsi="Times New Roman"/>
          <w:sz w:val="24"/>
          <w:szCs w:val="24"/>
          <w:lang w:eastAsia="pt-BR"/>
        </w:rPr>
        <w:t>30</w:t>
      </w:r>
      <w:r w:rsidR="003D6600" w:rsidRPr="003A065B">
        <w:rPr>
          <w:rFonts w:ascii="Times New Roman" w:hAnsi="Times New Roman"/>
          <w:sz w:val="24"/>
          <w:szCs w:val="24"/>
          <w:lang w:eastAsia="pt-BR"/>
        </w:rPr>
        <w:t xml:space="preserve"> de </w:t>
      </w:r>
      <w:r w:rsidR="008B6242" w:rsidRPr="003A065B">
        <w:rPr>
          <w:rFonts w:ascii="Times New Roman" w:hAnsi="Times New Roman"/>
          <w:sz w:val="24"/>
          <w:szCs w:val="24"/>
          <w:lang w:eastAsia="pt-BR"/>
        </w:rPr>
        <w:t>nove</w:t>
      </w:r>
      <w:r w:rsidR="00980CDB" w:rsidRPr="003A065B">
        <w:rPr>
          <w:rFonts w:ascii="Times New Roman" w:hAnsi="Times New Roman"/>
          <w:sz w:val="24"/>
          <w:szCs w:val="24"/>
          <w:lang w:eastAsia="pt-BR"/>
        </w:rPr>
        <w:t>mbro</w:t>
      </w:r>
      <w:r w:rsidR="003D6600" w:rsidRPr="003A065B">
        <w:rPr>
          <w:rFonts w:ascii="Times New Roman" w:hAnsi="Times New Roman"/>
          <w:sz w:val="24"/>
          <w:szCs w:val="24"/>
          <w:lang w:eastAsia="pt-BR"/>
        </w:rPr>
        <w:t xml:space="preserve"> de 201</w:t>
      </w:r>
      <w:r w:rsidR="004A0730" w:rsidRPr="003A065B">
        <w:rPr>
          <w:rFonts w:ascii="Times New Roman" w:hAnsi="Times New Roman"/>
          <w:sz w:val="24"/>
          <w:szCs w:val="24"/>
          <w:lang w:eastAsia="pt-BR"/>
        </w:rPr>
        <w:t>7</w:t>
      </w:r>
      <w:r w:rsidR="00C17D48" w:rsidRPr="003A065B">
        <w:rPr>
          <w:rFonts w:ascii="Times New Roman" w:hAnsi="Times New Roman"/>
          <w:sz w:val="24"/>
          <w:szCs w:val="24"/>
          <w:lang w:eastAsia="pt-BR"/>
        </w:rPr>
        <w:t>.</w:t>
      </w:r>
      <w:r w:rsidR="003D6600" w:rsidRPr="003A065B">
        <w:rPr>
          <w:rFonts w:ascii="Times New Roman" w:hAnsi="Times New Roman"/>
          <w:sz w:val="24"/>
          <w:szCs w:val="24"/>
          <w:lang w:eastAsia="pt-BR"/>
        </w:rPr>
        <w:t xml:space="preserve"> </w:t>
      </w:r>
      <w:r w:rsidR="00C17D48" w:rsidRPr="003A065B">
        <w:rPr>
          <w:rFonts w:ascii="Times New Roman" w:hAnsi="Times New Roman"/>
          <w:sz w:val="24"/>
          <w:szCs w:val="24"/>
          <w:lang w:eastAsia="pt-BR"/>
        </w:rPr>
        <w:t>A</w:t>
      </w:r>
      <w:r w:rsidR="00ED0AB4" w:rsidRPr="003A065B">
        <w:rPr>
          <w:rFonts w:ascii="Times New Roman" w:hAnsi="Times New Roman"/>
          <w:sz w:val="24"/>
          <w:szCs w:val="24"/>
          <w:lang w:eastAsia="pt-BR"/>
        </w:rPr>
        <w:t>pós parecer favorável d</w:t>
      </w:r>
      <w:r w:rsidR="000003EA" w:rsidRPr="003A065B">
        <w:rPr>
          <w:rFonts w:ascii="Times New Roman" w:hAnsi="Times New Roman"/>
          <w:sz w:val="24"/>
          <w:szCs w:val="24"/>
          <w:lang w:eastAsia="pt-BR"/>
        </w:rPr>
        <w:t>o</w:t>
      </w:r>
      <w:r w:rsidR="00ED0AB4" w:rsidRPr="003A065B">
        <w:rPr>
          <w:rFonts w:ascii="Times New Roman" w:hAnsi="Times New Roman"/>
          <w:sz w:val="24"/>
          <w:szCs w:val="24"/>
          <w:lang w:eastAsia="pt-BR"/>
        </w:rPr>
        <w:t xml:space="preserve"> r</w:t>
      </w:r>
      <w:r w:rsidR="003D6600" w:rsidRPr="003A065B">
        <w:rPr>
          <w:rFonts w:ascii="Times New Roman" w:hAnsi="Times New Roman"/>
          <w:sz w:val="24"/>
          <w:szCs w:val="24"/>
          <w:lang w:eastAsia="pt-BR"/>
        </w:rPr>
        <w:t xml:space="preserve">elator, </w:t>
      </w:r>
      <w:r w:rsidR="004A0730" w:rsidRPr="003A065B">
        <w:rPr>
          <w:rFonts w:ascii="Times New Roman" w:hAnsi="Times New Roman"/>
          <w:sz w:val="24"/>
          <w:szCs w:val="24"/>
          <w:lang w:eastAsia="pt-BR"/>
        </w:rPr>
        <w:t xml:space="preserve">conclui-se por acompanhar o voto do Presidente Marlon Zanella e o Membro </w:t>
      </w:r>
      <w:r w:rsidR="00ED0AB4" w:rsidRPr="003A065B">
        <w:rPr>
          <w:rFonts w:ascii="Times New Roman" w:hAnsi="Times New Roman"/>
          <w:sz w:val="24"/>
          <w:szCs w:val="24"/>
          <w:lang w:eastAsia="pt-BR"/>
        </w:rPr>
        <w:t>Vereador</w:t>
      </w:r>
      <w:r w:rsidR="000003EA" w:rsidRPr="003A065B">
        <w:rPr>
          <w:rFonts w:ascii="Times New Roman" w:hAnsi="Times New Roman"/>
          <w:sz w:val="24"/>
          <w:szCs w:val="24"/>
          <w:lang w:eastAsia="pt-BR"/>
        </w:rPr>
        <w:t>a Professora Marisa</w:t>
      </w:r>
      <w:r w:rsidR="00ED0AB4" w:rsidRPr="003A065B">
        <w:rPr>
          <w:rFonts w:ascii="Times New Roman" w:hAnsi="Times New Roman"/>
          <w:sz w:val="24"/>
          <w:szCs w:val="24"/>
          <w:lang w:eastAsia="pt-BR"/>
        </w:rPr>
        <w:t>.</w:t>
      </w:r>
    </w:p>
    <w:p w:rsidR="00F70C76" w:rsidRDefault="00F70C76" w:rsidP="003A065B">
      <w:pPr>
        <w:spacing w:after="0" w:line="240" w:lineRule="auto"/>
        <w:jc w:val="both"/>
        <w:rPr>
          <w:rFonts w:ascii="Times New Roman" w:hAnsi="Times New Roman"/>
          <w:sz w:val="24"/>
          <w:szCs w:val="24"/>
          <w:lang w:eastAsia="pt-BR"/>
        </w:rPr>
      </w:pPr>
    </w:p>
    <w:p w:rsidR="003A065B" w:rsidRDefault="003A065B" w:rsidP="003A065B">
      <w:pPr>
        <w:spacing w:after="0" w:line="240" w:lineRule="auto"/>
        <w:jc w:val="both"/>
        <w:rPr>
          <w:rFonts w:ascii="Times New Roman" w:hAnsi="Times New Roman"/>
          <w:sz w:val="24"/>
          <w:szCs w:val="24"/>
          <w:lang w:eastAsia="pt-BR"/>
        </w:rPr>
      </w:pPr>
    </w:p>
    <w:p w:rsidR="003A065B" w:rsidRDefault="003A065B" w:rsidP="003A065B">
      <w:pPr>
        <w:spacing w:after="0" w:line="240" w:lineRule="auto"/>
        <w:jc w:val="both"/>
        <w:rPr>
          <w:rFonts w:ascii="Times New Roman" w:hAnsi="Times New Roman"/>
          <w:sz w:val="24"/>
          <w:szCs w:val="24"/>
          <w:lang w:eastAsia="pt-BR"/>
        </w:rPr>
      </w:pPr>
    </w:p>
    <w:p w:rsidR="003A065B" w:rsidRDefault="003A065B" w:rsidP="003A065B">
      <w:pPr>
        <w:spacing w:after="0" w:line="240" w:lineRule="auto"/>
        <w:jc w:val="both"/>
        <w:rPr>
          <w:rFonts w:ascii="Times New Roman" w:hAnsi="Times New Roman"/>
          <w:sz w:val="23"/>
          <w:szCs w:val="23"/>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5"/>
        <w:gridCol w:w="3165"/>
        <w:gridCol w:w="3165"/>
      </w:tblGrid>
      <w:tr w:rsidR="003A065B" w:rsidTr="00A717A5">
        <w:tc>
          <w:tcPr>
            <w:tcW w:w="3165" w:type="dxa"/>
          </w:tcPr>
          <w:p w:rsidR="003A065B" w:rsidRPr="00953546" w:rsidRDefault="003A065B" w:rsidP="00A717A5">
            <w:pPr>
              <w:spacing w:after="0" w:line="240" w:lineRule="auto"/>
              <w:jc w:val="center"/>
              <w:rPr>
                <w:rFonts w:ascii="Times New Roman" w:hAnsi="Times New Roman"/>
                <w:b/>
                <w:sz w:val="23"/>
                <w:szCs w:val="23"/>
                <w:lang w:eastAsia="pt-BR"/>
              </w:rPr>
            </w:pPr>
            <w:r w:rsidRPr="00953546">
              <w:rPr>
                <w:rFonts w:ascii="Times New Roman" w:hAnsi="Times New Roman"/>
                <w:b/>
                <w:sz w:val="23"/>
                <w:szCs w:val="23"/>
                <w:lang w:eastAsia="pt-BR"/>
              </w:rPr>
              <w:t>MARLON ZANELLA</w:t>
            </w:r>
          </w:p>
          <w:p w:rsidR="003A065B" w:rsidRPr="00953546" w:rsidRDefault="003A065B" w:rsidP="00A717A5">
            <w:pPr>
              <w:spacing w:after="0" w:line="240" w:lineRule="auto"/>
              <w:jc w:val="center"/>
              <w:rPr>
                <w:rFonts w:ascii="Times New Roman" w:hAnsi="Times New Roman"/>
                <w:b/>
                <w:sz w:val="23"/>
                <w:szCs w:val="23"/>
                <w:lang w:eastAsia="pt-BR"/>
              </w:rPr>
            </w:pPr>
            <w:r w:rsidRPr="00953546">
              <w:rPr>
                <w:rFonts w:ascii="Times New Roman" w:hAnsi="Times New Roman"/>
                <w:b/>
                <w:sz w:val="23"/>
                <w:szCs w:val="23"/>
                <w:lang w:eastAsia="pt-BR"/>
              </w:rPr>
              <w:t>Presidente</w:t>
            </w:r>
          </w:p>
        </w:tc>
        <w:tc>
          <w:tcPr>
            <w:tcW w:w="3165" w:type="dxa"/>
          </w:tcPr>
          <w:p w:rsidR="003A065B" w:rsidRPr="00953546" w:rsidRDefault="003A065B" w:rsidP="00A717A5">
            <w:pPr>
              <w:spacing w:after="0" w:line="240" w:lineRule="auto"/>
              <w:jc w:val="center"/>
              <w:rPr>
                <w:rFonts w:ascii="Times New Roman" w:hAnsi="Times New Roman"/>
                <w:b/>
                <w:sz w:val="23"/>
                <w:szCs w:val="23"/>
                <w:lang w:eastAsia="pt-BR"/>
              </w:rPr>
            </w:pPr>
            <w:r w:rsidRPr="00953546">
              <w:rPr>
                <w:rFonts w:ascii="Times New Roman" w:hAnsi="Times New Roman"/>
                <w:b/>
                <w:sz w:val="23"/>
                <w:szCs w:val="23"/>
                <w:lang w:eastAsia="pt-BR"/>
              </w:rPr>
              <w:t>CLAUDIO OLIVEIRA</w:t>
            </w:r>
          </w:p>
          <w:p w:rsidR="003A065B" w:rsidRPr="00953546" w:rsidRDefault="003A065B" w:rsidP="00A717A5">
            <w:pPr>
              <w:spacing w:after="0" w:line="240" w:lineRule="auto"/>
              <w:jc w:val="center"/>
              <w:rPr>
                <w:rFonts w:ascii="Times New Roman" w:hAnsi="Times New Roman"/>
                <w:b/>
                <w:sz w:val="23"/>
                <w:szCs w:val="23"/>
                <w:lang w:eastAsia="pt-BR"/>
              </w:rPr>
            </w:pPr>
            <w:r w:rsidRPr="00953546">
              <w:rPr>
                <w:rFonts w:ascii="Times New Roman" w:hAnsi="Times New Roman"/>
                <w:b/>
                <w:sz w:val="23"/>
                <w:szCs w:val="23"/>
                <w:lang w:eastAsia="pt-BR"/>
              </w:rPr>
              <w:t>Relator</w:t>
            </w:r>
          </w:p>
        </w:tc>
        <w:tc>
          <w:tcPr>
            <w:tcW w:w="3165" w:type="dxa"/>
          </w:tcPr>
          <w:p w:rsidR="003A065B" w:rsidRPr="00953546" w:rsidRDefault="003A065B" w:rsidP="00A717A5">
            <w:pPr>
              <w:spacing w:after="0" w:line="240" w:lineRule="auto"/>
              <w:jc w:val="center"/>
              <w:rPr>
                <w:rFonts w:ascii="Times New Roman" w:hAnsi="Times New Roman"/>
                <w:b/>
                <w:sz w:val="23"/>
                <w:szCs w:val="23"/>
                <w:lang w:eastAsia="pt-BR"/>
              </w:rPr>
            </w:pPr>
            <w:r w:rsidRPr="00953546">
              <w:rPr>
                <w:rFonts w:ascii="Times New Roman" w:hAnsi="Times New Roman"/>
                <w:b/>
                <w:sz w:val="23"/>
                <w:szCs w:val="23"/>
                <w:lang w:eastAsia="pt-BR"/>
              </w:rPr>
              <w:t>PROFESSORA MARISA</w:t>
            </w:r>
          </w:p>
          <w:p w:rsidR="003A065B" w:rsidRPr="00953546" w:rsidRDefault="003A065B" w:rsidP="00A717A5">
            <w:pPr>
              <w:spacing w:after="0" w:line="240" w:lineRule="auto"/>
              <w:jc w:val="center"/>
              <w:rPr>
                <w:rFonts w:ascii="Times New Roman" w:hAnsi="Times New Roman"/>
                <w:b/>
                <w:sz w:val="23"/>
                <w:szCs w:val="23"/>
                <w:lang w:eastAsia="pt-BR"/>
              </w:rPr>
            </w:pPr>
            <w:r w:rsidRPr="00953546">
              <w:rPr>
                <w:rFonts w:ascii="Times New Roman" w:hAnsi="Times New Roman"/>
                <w:b/>
                <w:sz w:val="23"/>
                <w:szCs w:val="23"/>
                <w:lang w:eastAsia="pt-BR"/>
              </w:rPr>
              <w:t>Membro</w:t>
            </w:r>
          </w:p>
        </w:tc>
      </w:tr>
    </w:tbl>
    <w:p w:rsidR="003A065B" w:rsidRPr="00953546" w:rsidRDefault="003A065B" w:rsidP="003A065B">
      <w:pPr>
        <w:spacing w:after="0" w:line="240" w:lineRule="auto"/>
        <w:jc w:val="both"/>
        <w:rPr>
          <w:rFonts w:ascii="Times New Roman" w:hAnsi="Times New Roman"/>
          <w:sz w:val="23"/>
          <w:szCs w:val="23"/>
          <w:lang w:eastAsia="pt-BR"/>
        </w:rPr>
      </w:pPr>
    </w:p>
    <w:sectPr w:rsidR="003A065B" w:rsidRPr="00953546" w:rsidSect="00F70C76">
      <w:pgSz w:w="11906" w:h="16838"/>
      <w:pgMar w:top="2269" w:right="1133" w:bottom="112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C6960"/>
    <w:multiLevelType w:val="hybridMultilevel"/>
    <w:tmpl w:val="2F36AD30"/>
    <w:lvl w:ilvl="0" w:tplc="BFF6D2D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D03"/>
    <w:rsid w:val="000003EA"/>
    <w:rsid w:val="000A41E6"/>
    <w:rsid w:val="000A6998"/>
    <w:rsid w:val="000C42DF"/>
    <w:rsid w:val="000C7B05"/>
    <w:rsid w:val="000D13E4"/>
    <w:rsid w:val="00107929"/>
    <w:rsid w:val="0011029E"/>
    <w:rsid w:val="00135D7F"/>
    <w:rsid w:val="00155CEC"/>
    <w:rsid w:val="00170BA1"/>
    <w:rsid w:val="00175313"/>
    <w:rsid w:val="00216A54"/>
    <w:rsid w:val="00241A56"/>
    <w:rsid w:val="00280709"/>
    <w:rsid w:val="002B5E6F"/>
    <w:rsid w:val="002F3D02"/>
    <w:rsid w:val="002F4343"/>
    <w:rsid w:val="00311CBE"/>
    <w:rsid w:val="00327A9C"/>
    <w:rsid w:val="003411C0"/>
    <w:rsid w:val="003636DF"/>
    <w:rsid w:val="00364A4C"/>
    <w:rsid w:val="0038785A"/>
    <w:rsid w:val="00393828"/>
    <w:rsid w:val="00397777"/>
    <w:rsid w:val="003A065B"/>
    <w:rsid w:val="003A47D0"/>
    <w:rsid w:val="003B0553"/>
    <w:rsid w:val="003C16A9"/>
    <w:rsid w:val="003C1AD3"/>
    <w:rsid w:val="003D36EE"/>
    <w:rsid w:val="003D6600"/>
    <w:rsid w:val="0040205D"/>
    <w:rsid w:val="004209FA"/>
    <w:rsid w:val="0043218E"/>
    <w:rsid w:val="00446CF7"/>
    <w:rsid w:val="004621F9"/>
    <w:rsid w:val="00485963"/>
    <w:rsid w:val="004931A9"/>
    <w:rsid w:val="004A0730"/>
    <w:rsid w:val="004B150E"/>
    <w:rsid w:val="004E33AF"/>
    <w:rsid w:val="004E6651"/>
    <w:rsid w:val="004F2405"/>
    <w:rsid w:val="00515CBD"/>
    <w:rsid w:val="00525D03"/>
    <w:rsid w:val="00575823"/>
    <w:rsid w:val="00594F5C"/>
    <w:rsid w:val="00602F77"/>
    <w:rsid w:val="00607E82"/>
    <w:rsid w:val="00634C95"/>
    <w:rsid w:val="006430A4"/>
    <w:rsid w:val="00651267"/>
    <w:rsid w:val="00663ADA"/>
    <w:rsid w:val="00681AE9"/>
    <w:rsid w:val="006852C7"/>
    <w:rsid w:val="006B2E5D"/>
    <w:rsid w:val="006B7747"/>
    <w:rsid w:val="006C4A12"/>
    <w:rsid w:val="007033B7"/>
    <w:rsid w:val="00713348"/>
    <w:rsid w:val="007203D9"/>
    <w:rsid w:val="00727B87"/>
    <w:rsid w:val="00737CEF"/>
    <w:rsid w:val="007500A1"/>
    <w:rsid w:val="0077153A"/>
    <w:rsid w:val="00775D2A"/>
    <w:rsid w:val="007B3451"/>
    <w:rsid w:val="007D1BC8"/>
    <w:rsid w:val="007D53C4"/>
    <w:rsid w:val="007E3CF6"/>
    <w:rsid w:val="007F4802"/>
    <w:rsid w:val="00813FCC"/>
    <w:rsid w:val="008233B7"/>
    <w:rsid w:val="00860261"/>
    <w:rsid w:val="00866C8B"/>
    <w:rsid w:val="00877D9E"/>
    <w:rsid w:val="008A1049"/>
    <w:rsid w:val="008B6242"/>
    <w:rsid w:val="008B7E22"/>
    <w:rsid w:val="008C6910"/>
    <w:rsid w:val="008F2459"/>
    <w:rsid w:val="008F6824"/>
    <w:rsid w:val="009025B2"/>
    <w:rsid w:val="009074F5"/>
    <w:rsid w:val="00926F11"/>
    <w:rsid w:val="00980CDB"/>
    <w:rsid w:val="00983911"/>
    <w:rsid w:val="0099252B"/>
    <w:rsid w:val="0099271C"/>
    <w:rsid w:val="009B3465"/>
    <w:rsid w:val="009B6EBA"/>
    <w:rsid w:val="009B73CB"/>
    <w:rsid w:val="00A01B42"/>
    <w:rsid w:val="00A125D1"/>
    <w:rsid w:val="00A1381B"/>
    <w:rsid w:val="00A206E3"/>
    <w:rsid w:val="00A23334"/>
    <w:rsid w:val="00A349F4"/>
    <w:rsid w:val="00A61A5D"/>
    <w:rsid w:val="00A64920"/>
    <w:rsid w:val="00A65F8C"/>
    <w:rsid w:val="00AC1A82"/>
    <w:rsid w:val="00AF038B"/>
    <w:rsid w:val="00B14C9B"/>
    <w:rsid w:val="00B26296"/>
    <w:rsid w:val="00B47DC5"/>
    <w:rsid w:val="00B7159C"/>
    <w:rsid w:val="00B82B9F"/>
    <w:rsid w:val="00B930DE"/>
    <w:rsid w:val="00BB2767"/>
    <w:rsid w:val="00BB39F7"/>
    <w:rsid w:val="00BE5F01"/>
    <w:rsid w:val="00BF047B"/>
    <w:rsid w:val="00C17D48"/>
    <w:rsid w:val="00C57CFA"/>
    <w:rsid w:val="00C70B8B"/>
    <w:rsid w:val="00C86FAC"/>
    <w:rsid w:val="00CA0F56"/>
    <w:rsid w:val="00CA4FC7"/>
    <w:rsid w:val="00CB6FCD"/>
    <w:rsid w:val="00CC7DFE"/>
    <w:rsid w:val="00CD4F3F"/>
    <w:rsid w:val="00D017FF"/>
    <w:rsid w:val="00D20AFC"/>
    <w:rsid w:val="00D2467E"/>
    <w:rsid w:val="00D6466E"/>
    <w:rsid w:val="00D85B0D"/>
    <w:rsid w:val="00DB6161"/>
    <w:rsid w:val="00DC09B9"/>
    <w:rsid w:val="00DC58D8"/>
    <w:rsid w:val="00DC708B"/>
    <w:rsid w:val="00DD07B4"/>
    <w:rsid w:val="00DD3FF2"/>
    <w:rsid w:val="00E015A3"/>
    <w:rsid w:val="00E167CA"/>
    <w:rsid w:val="00E34A7D"/>
    <w:rsid w:val="00E73613"/>
    <w:rsid w:val="00E85109"/>
    <w:rsid w:val="00EA0C0F"/>
    <w:rsid w:val="00EB4445"/>
    <w:rsid w:val="00ED0AB4"/>
    <w:rsid w:val="00EE3562"/>
    <w:rsid w:val="00EE3F70"/>
    <w:rsid w:val="00EE7631"/>
    <w:rsid w:val="00EF1172"/>
    <w:rsid w:val="00F07E0E"/>
    <w:rsid w:val="00F143ED"/>
    <w:rsid w:val="00F60848"/>
    <w:rsid w:val="00F62DDC"/>
    <w:rsid w:val="00F70C76"/>
    <w:rsid w:val="00F71AE6"/>
    <w:rsid w:val="00F77D42"/>
    <w:rsid w:val="00FE36B2"/>
    <w:rsid w:val="00FF039B"/>
    <w:rsid w:val="00FF37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5FFE5-A105-4234-A1FA-99D9D44E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2"/>
      <w:szCs w:val="22"/>
      <w:lang w:eastAsia="en-US"/>
    </w:rPr>
  </w:style>
  <w:style w:type="paragraph" w:styleId="Ttulo1">
    <w:name w:val="heading 1"/>
    <w:basedOn w:val="Normal"/>
    <w:next w:val="Normal"/>
    <w:link w:val="Ttulo1Char"/>
    <w:qFormat/>
    <w:rsid w:val="004209FA"/>
    <w:pPr>
      <w:keepNext/>
      <w:spacing w:after="0" w:line="240" w:lineRule="auto"/>
      <w:jc w:val="center"/>
      <w:outlineLvl w:val="0"/>
    </w:pPr>
    <w:rPr>
      <w:rFonts w:ascii="Times New Roman" w:eastAsia="Times New Roman" w:hAnsi="Times New Roman"/>
      <w:b/>
      <w:i/>
      <w:sz w:val="28"/>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41A56"/>
    <w:rPr>
      <w:color w:val="0000FF"/>
      <w:u w:val="single"/>
    </w:rPr>
  </w:style>
  <w:style w:type="paragraph" w:styleId="Recuodecorpodetexto2">
    <w:name w:val="Body Text Indent 2"/>
    <w:basedOn w:val="Normal"/>
    <w:link w:val="Recuodecorpodetexto2Char"/>
    <w:rsid w:val="006852C7"/>
    <w:pPr>
      <w:spacing w:after="0" w:line="240" w:lineRule="auto"/>
      <w:ind w:firstLine="1440"/>
    </w:pPr>
    <w:rPr>
      <w:rFonts w:ascii="Lucida Sans" w:eastAsia="Times New Roman" w:hAnsi="Lucida Sans"/>
      <w:sz w:val="24"/>
      <w:szCs w:val="24"/>
      <w:lang w:eastAsia="pt-BR"/>
    </w:rPr>
  </w:style>
  <w:style w:type="character" w:customStyle="1" w:styleId="Recuodecorpodetexto2Char">
    <w:name w:val="Recuo de corpo de texto 2 Char"/>
    <w:basedOn w:val="Fontepargpadro"/>
    <w:link w:val="Recuodecorpodetexto2"/>
    <w:rsid w:val="006852C7"/>
    <w:rPr>
      <w:rFonts w:ascii="Lucida Sans" w:eastAsia="Times New Roman" w:hAnsi="Lucida Sans"/>
      <w:sz w:val="24"/>
      <w:szCs w:val="24"/>
    </w:rPr>
  </w:style>
  <w:style w:type="character" w:customStyle="1" w:styleId="Ttulo1Char">
    <w:name w:val="Título 1 Char"/>
    <w:basedOn w:val="Fontepargpadro"/>
    <w:link w:val="Ttulo1"/>
    <w:rsid w:val="004209FA"/>
    <w:rPr>
      <w:rFonts w:ascii="Times New Roman" w:eastAsia="Times New Roman" w:hAnsi="Times New Roman"/>
      <w:b/>
      <w:i/>
      <w:sz w:val="28"/>
      <w:lang w:val="en-US"/>
    </w:rPr>
  </w:style>
  <w:style w:type="paragraph" w:styleId="Recuodecorpodetexto3">
    <w:name w:val="Body Text Indent 3"/>
    <w:basedOn w:val="Normal"/>
    <w:link w:val="Recuodecorpodetexto3Char"/>
    <w:uiPriority w:val="99"/>
    <w:unhideWhenUsed/>
    <w:rsid w:val="00485963"/>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485963"/>
    <w:rPr>
      <w:sz w:val="16"/>
      <w:szCs w:val="16"/>
      <w:lang w:eastAsia="en-US"/>
    </w:rPr>
  </w:style>
  <w:style w:type="table" w:styleId="Tabelacomgrade">
    <w:name w:val="Table Grid"/>
    <w:basedOn w:val="Tabelanormal"/>
    <w:uiPriority w:val="59"/>
    <w:rsid w:val="003A0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99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BCDF1-95B6-4AB7-9E20-A761A50EA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1794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4</cp:revision>
  <cp:lastPrinted>2017-12-01T14:09:00Z</cp:lastPrinted>
  <dcterms:created xsi:type="dcterms:W3CDTF">2017-12-01T14:16:00Z</dcterms:created>
  <dcterms:modified xsi:type="dcterms:W3CDTF">2017-12-04T11:17:00Z</dcterms:modified>
</cp:coreProperties>
</file>