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FC491C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56C24" w:rsidRDefault="00F56C24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F56C24" w:rsidRPr="004C74C1" w:rsidRDefault="00F56C24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010FCA" w:rsidRPr="002C6E4C">
        <w:rPr>
          <w:b/>
          <w:i w:val="0"/>
        </w:rPr>
        <w:t>0</w:t>
      </w:r>
      <w:r w:rsidR="00F56C24">
        <w:rPr>
          <w:b/>
          <w:i w:val="0"/>
        </w:rPr>
        <w:t>31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Pr="004C74C1" w:rsidRDefault="00FC491C" w:rsidP="00FC491C">
      <w:pPr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BF523F">
        <w:rPr>
          <w:bCs/>
          <w:sz w:val="24"/>
          <w:szCs w:val="24"/>
        </w:rPr>
        <w:t>01</w:t>
      </w:r>
      <w:r w:rsidR="005B5051">
        <w:rPr>
          <w:bCs/>
          <w:sz w:val="24"/>
          <w:szCs w:val="24"/>
        </w:rPr>
        <w:t>/</w:t>
      </w:r>
      <w:r w:rsidR="003D3853">
        <w:rPr>
          <w:bCs/>
          <w:sz w:val="24"/>
          <w:szCs w:val="24"/>
        </w:rPr>
        <w:t>1</w:t>
      </w:r>
      <w:r w:rsidR="00BF523F">
        <w:rPr>
          <w:bCs/>
          <w:sz w:val="24"/>
          <w:szCs w:val="24"/>
        </w:rPr>
        <w:t>2</w:t>
      </w:r>
      <w:r w:rsidR="00191456" w:rsidRPr="00191456">
        <w:rPr>
          <w:bCs/>
          <w:sz w:val="24"/>
          <w:szCs w:val="24"/>
        </w:rPr>
        <w:t>/2017</w:t>
      </w:r>
      <w:r w:rsidRPr="004C74C1">
        <w:rPr>
          <w:bCs/>
          <w:sz w:val="24"/>
          <w:szCs w:val="24"/>
        </w:rPr>
        <w:t>.</w:t>
      </w: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AB639A" w:rsidRPr="00773A33" w:rsidRDefault="00AB639A" w:rsidP="00AB639A">
      <w:pPr>
        <w:jc w:val="both"/>
        <w:rPr>
          <w:b/>
          <w:bCs/>
          <w:sz w:val="24"/>
          <w:szCs w:val="24"/>
          <w:lang w:val="x-none"/>
        </w:rPr>
      </w:pPr>
      <w:r w:rsidRPr="00FB0CAC">
        <w:rPr>
          <w:b/>
          <w:bCs/>
          <w:sz w:val="24"/>
          <w:szCs w:val="24"/>
        </w:rPr>
        <w:t xml:space="preserve">ASSUNTO: </w:t>
      </w:r>
      <w:r w:rsidRPr="00AB639A">
        <w:rPr>
          <w:bCs/>
          <w:sz w:val="24"/>
          <w:szCs w:val="24"/>
          <w:lang w:val="x-none"/>
        </w:rPr>
        <w:t xml:space="preserve">EMENDA Nº </w:t>
      </w:r>
      <w:r w:rsidR="00792131">
        <w:rPr>
          <w:bCs/>
          <w:sz w:val="24"/>
          <w:szCs w:val="24"/>
        </w:rPr>
        <w:t>03</w:t>
      </w:r>
      <w:r w:rsidRPr="00AB639A">
        <w:rPr>
          <w:bCs/>
          <w:sz w:val="24"/>
          <w:szCs w:val="24"/>
          <w:lang w:val="x-none"/>
        </w:rPr>
        <w:t xml:space="preserve"> </w:t>
      </w:r>
      <w:r w:rsidRPr="00AB639A">
        <w:rPr>
          <w:bCs/>
          <w:sz w:val="24"/>
          <w:szCs w:val="24"/>
        </w:rPr>
        <w:t xml:space="preserve">– </w:t>
      </w:r>
      <w:r w:rsidR="00792131">
        <w:rPr>
          <w:bCs/>
          <w:sz w:val="24"/>
          <w:szCs w:val="24"/>
          <w:u w:val="single"/>
        </w:rPr>
        <w:t>ADITIVA</w:t>
      </w:r>
      <w:r w:rsidRPr="00AB639A">
        <w:rPr>
          <w:bCs/>
          <w:sz w:val="24"/>
          <w:szCs w:val="24"/>
        </w:rPr>
        <w:t xml:space="preserve"> </w:t>
      </w:r>
      <w:r w:rsidRPr="00AB639A">
        <w:rPr>
          <w:bCs/>
          <w:sz w:val="24"/>
          <w:szCs w:val="24"/>
          <w:lang w:val="x-none"/>
        </w:rPr>
        <w:t xml:space="preserve">AO PROJETO DE LEI Nº </w:t>
      </w:r>
      <w:r w:rsidRPr="00AB639A">
        <w:rPr>
          <w:bCs/>
          <w:sz w:val="24"/>
          <w:szCs w:val="24"/>
        </w:rPr>
        <w:t>142/2017</w:t>
      </w:r>
      <w:r w:rsidR="00F56C24">
        <w:rPr>
          <w:bCs/>
          <w:sz w:val="24"/>
          <w:szCs w:val="24"/>
          <w:lang w:val="x-none"/>
        </w:rPr>
        <w:t>.</w:t>
      </w:r>
    </w:p>
    <w:p w:rsidR="00792131" w:rsidRDefault="00792131" w:rsidP="00792131">
      <w:pPr>
        <w:jc w:val="both"/>
        <w:rPr>
          <w:sz w:val="24"/>
          <w:szCs w:val="24"/>
        </w:rPr>
      </w:pPr>
    </w:p>
    <w:p w:rsidR="00792131" w:rsidRPr="00276AB3" w:rsidRDefault="00792131" w:rsidP="00792131">
      <w:pPr>
        <w:jc w:val="both"/>
        <w:rPr>
          <w:bCs/>
          <w:sz w:val="24"/>
          <w:szCs w:val="24"/>
        </w:rPr>
      </w:pPr>
      <w:r w:rsidRPr="00EB333A">
        <w:rPr>
          <w:b/>
          <w:sz w:val="24"/>
          <w:szCs w:val="24"/>
        </w:rPr>
        <w:t xml:space="preserve">EMENTA: </w:t>
      </w:r>
      <w:r w:rsidRPr="00276AB3">
        <w:rPr>
          <w:bCs/>
          <w:sz w:val="24"/>
          <w:szCs w:val="24"/>
        </w:rPr>
        <w:t>Inclui rubricas no orçamento da Câmara Municipal, alterando o Quadro de Detalhamento de Despesas do Projeto de Lei nº 142/2017, que “estima a Receita e fixa a Despesa do Município de Sorriso, Estado de Mato Grosso, para o Exercício Financeiro de 2018 e dá outras providências”.</w:t>
      </w: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</w:p>
    <w:p w:rsidR="00FC491C" w:rsidRPr="004C74C1" w:rsidRDefault="00FC491C" w:rsidP="00FC491C">
      <w:pPr>
        <w:pStyle w:val="Recuodecorpodetexto2"/>
        <w:ind w:left="0" w:right="-283"/>
        <w:jc w:val="left"/>
        <w:rPr>
          <w:sz w:val="24"/>
          <w:szCs w:val="24"/>
        </w:rPr>
      </w:pPr>
      <w:r w:rsidRPr="004C74C1">
        <w:rPr>
          <w:b/>
          <w:bCs/>
          <w:sz w:val="24"/>
          <w:szCs w:val="24"/>
        </w:rPr>
        <w:t>RELATORA:</w:t>
      </w:r>
      <w:r w:rsidRPr="004C74C1">
        <w:rPr>
          <w:b/>
          <w:sz w:val="24"/>
          <w:szCs w:val="24"/>
        </w:rPr>
        <w:t xml:space="preserve"> </w:t>
      </w:r>
      <w:r w:rsidRPr="004C74C1">
        <w:rPr>
          <w:sz w:val="24"/>
          <w:szCs w:val="24"/>
        </w:rPr>
        <w:t>Professora Silvana.</w:t>
      </w:r>
    </w:p>
    <w:p w:rsidR="00FC491C" w:rsidRPr="004C74C1" w:rsidRDefault="00FC491C" w:rsidP="00FC491C">
      <w:pPr>
        <w:pStyle w:val="Recuodecorpodetexto2"/>
        <w:ind w:left="0"/>
        <w:rPr>
          <w:b/>
          <w:sz w:val="24"/>
          <w:szCs w:val="24"/>
        </w:rPr>
      </w:pPr>
    </w:p>
    <w:p w:rsidR="00792131" w:rsidRPr="00BF523F" w:rsidRDefault="00FC491C" w:rsidP="00792131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AB639A">
        <w:rPr>
          <w:b/>
          <w:bCs/>
          <w:sz w:val="24"/>
          <w:szCs w:val="24"/>
        </w:rPr>
        <w:t>RELATÓRIO:</w:t>
      </w:r>
      <w:r w:rsidRPr="00AB639A">
        <w:rPr>
          <w:b/>
          <w:sz w:val="24"/>
          <w:szCs w:val="24"/>
        </w:rPr>
        <w:t xml:space="preserve"> </w:t>
      </w:r>
      <w:r w:rsidR="003D3853" w:rsidRPr="00AB639A">
        <w:rPr>
          <w:sz w:val="24"/>
          <w:szCs w:val="24"/>
        </w:rPr>
        <w:t xml:space="preserve">Aos </w:t>
      </w:r>
      <w:r w:rsidR="00BF523F" w:rsidRPr="00AB639A">
        <w:rPr>
          <w:sz w:val="24"/>
          <w:szCs w:val="24"/>
        </w:rPr>
        <w:t>primeiro dia do mês de dezembro</w:t>
      </w:r>
      <w:r w:rsidR="005B5051" w:rsidRPr="00AB639A">
        <w:rPr>
          <w:sz w:val="24"/>
          <w:szCs w:val="24"/>
        </w:rPr>
        <w:t xml:space="preserve"> do ano de dois mil e dezessete</w:t>
      </w:r>
      <w:r w:rsidRPr="00AB639A">
        <w:rPr>
          <w:sz w:val="24"/>
          <w:szCs w:val="24"/>
        </w:rPr>
        <w:t xml:space="preserve">, reuniram-se os membros da Comissão de Ecologia e Meio Ambiente, para exarar parecer com </w:t>
      </w:r>
      <w:r w:rsidR="00AB639A" w:rsidRPr="00AB639A">
        <w:rPr>
          <w:sz w:val="24"/>
          <w:szCs w:val="24"/>
        </w:rPr>
        <w:t xml:space="preserve">relação a </w:t>
      </w:r>
      <w:r w:rsidR="00AB639A" w:rsidRPr="00AB639A">
        <w:rPr>
          <w:b/>
          <w:bCs/>
          <w:sz w:val="24"/>
          <w:szCs w:val="24"/>
          <w:lang w:val="x-none"/>
        </w:rPr>
        <w:t xml:space="preserve">EMENDA Nº </w:t>
      </w:r>
      <w:r w:rsidR="00792131">
        <w:rPr>
          <w:b/>
          <w:bCs/>
          <w:sz w:val="24"/>
          <w:szCs w:val="24"/>
        </w:rPr>
        <w:t>03</w:t>
      </w:r>
      <w:r w:rsidR="00AB639A" w:rsidRPr="00AB639A">
        <w:rPr>
          <w:b/>
          <w:bCs/>
          <w:sz w:val="24"/>
          <w:szCs w:val="24"/>
          <w:lang w:val="x-none"/>
        </w:rPr>
        <w:t xml:space="preserve"> </w:t>
      </w:r>
      <w:r w:rsidR="00AB639A" w:rsidRPr="00AB639A">
        <w:rPr>
          <w:b/>
          <w:bCs/>
          <w:sz w:val="24"/>
          <w:szCs w:val="24"/>
        </w:rPr>
        <w:t xml:space="preserve">– </w:t>
      </w:r>
      <w:r w:rsidR="00792131">
        <w:rPr>
          <w:b/>
          <w:bCs/>
          <w:sz w:val="24"/>
          <w:szCs w:val="24"/>
          <w:u w:val="single"/>
        </w:rPr>
        <w:t>ADITIVA</w:t>
      </w:r>
      <w:r w:rsidR="00AB639A" w:rsidRPr="00AB639A">
        <w:rPr>
          <w:b/>
          <w:bCs/>
          <w:sz w:val="24"/>
          <w:szCs w:val="24"/>
        </w:rPr>
        <w:t xml:space="preserve"> </w:t>
      </w:r>
      <w:r w:rsidR="00AB639A" w:rsidRPr="00AB639A">
        <w:rPr>
          <w:b/>
          <w:bCs/>
          <w:sz w:val="24"/>
          <w:szCs w:val="24"/>
          <w:lang w:val="x-none"/>
        </w:rPr>
        <w:t xml:space="preserve">AO PROJETO DE LEI Nº </w:t>
      </w:r>
      <w:r w:rsidR="00AB639A" w:rsidRPr="00AB639A">
        <w:rPr>
          <w:b/>
          <w:bCs/>
          <w:sz w:val="24"/>
          <w:szCs w:val="24"/>
        </w:rPr>
        <w:t>142/2017</w:t>
      </w:r>
      <w:r w:rsidR="00135D42">
        <w:rPr>
          <w:bCs/>
          <w:sz w:val="24"/>
          <w:szCs w:val="24"/>
        </w:rPr>
        <w:t>, de autoria da</w:t>
      </w:r>
      <w:r w:rsidR="00135D42" w:rsidRPr="00135D42">
        <w:rPr>
          <w:sz w:val="24"/>
          <w:szCs w:val="24"/>
        </w:rPr>
        <w:t xml:space="preserve"> Mesa Diretora da Câmara Municipal de Sorriso</w:t>
      </w:r>
      <w:r w:rsidR="00AB639A" w:rsidRPr="00AB639A">
        <w:rPr>
          <w:bCs/>
          <w:sz w:val="24"/>
          <w:szCs w:val="24"/>
        </w:rPr>
        <w:t>, cuja ementa:</w:t>
      </w:r>
      <w:r w:rsidR="00AB639A" w:rsidRPr="00AB639A">
        <w:rPr>
          <w:sz w:val="24"/>
          <w:szCs w:val="24"/>
        </w:rPr>
        <w:t xml:space="preserve"> </w:t>
      </w:r>
      <w:r w:rsidR="00792131" w:rsidRPr="00276AB3">
        <w:rPr>
          <w:b/>
          <w:bCs/>
          <w:sz w:val="24"/>
          <w:szCs w:val="24"/>
        </w:rPr>
        <w:t>Inclui rubricas no orçamento da Câmara Municipal, alterando o Quadro de Detalhamento de Despesas do Projeto de Lei nº 142/2017, que “estima a Receita e fixa a Despesa do Município de Sorriso, Estado de Mato Grosso, para o Exercício Financeiro de 2018 e dá outras providências”.</w:t>
      </w:r>
      <w:r w:rsidR="00792131">
        <w:rPr>
          <w:b/>
          <w:bCs/>
          <w:sz w:val="24"/>
          <w:szCs w:val="24"/>
        </w:rPr>
        <w:t xml:space="preserve"> </w:t>
      </w:r>
      <w:r w:rsidR="00792131" w:rsidRPr="00EB333A">
        <w:rPr>
          <w:bCs/>
          <w:sz w:val="24"/>
          <w:szCs w:val="24"/>
        </w:rPr>
        <w:t>Verificou-se que a</w:t>
      </w:r>
      <w:r w:rsidR="00792131" w:rsidRPr="002D2B1B">
        <w:rPr>
          <w:sz w:val="24"/>
          <w:szCs w:val="24"/>
        </w:rPr>
        <w:t xml:space="preserve"> presente Emenda </w:t>
      </w:r>
      <w:r w:rsidR="00792131">
        <w:rPr>
          <w:sz w:val="24"/>
          <w:szCs w:val="24"/>
        </w:rPr>
        <w:t xml:space="preserve">Aditiva </w:t>
      </w:r>
      <w:r w:rsidR="00792131" w:rsidRPr="002D2B1B">
        <w:rPr>
          <w:sz w:val="24"/>
          <w:szCs w:val="24"/>
        </w:rPr>
        <w:t xml:space="preserve">ao Projeto de Lei nº </w:t>
      </w:r>
      <w:r w:rsidR="00792131">
        <w:rPr>
          <w:sz w:val="24"/>
          <w:szCs w:val="24"/>
        </w:rPr>
        <w:t>142</w:t>
      </w:r>
      <w:r w:rsidR="00792131" w:rsidRPr="002D2B1B">
        <w:rPr>
          <w:sz w:val="24"/>
          <w:szCs w:val="24"/>
        </w:rPr>
        <w:t>/2017, visa</w:t>
      </w:r>
      <w:r w:rsidR="00792131">
        <w:rPr>
          <w:sz w:val="24"/>
          <w:szCs w:val="24"/>
        </w:rPr>
        <w:t xml:space="preserve"> incluir novas rubricas no Quadro de Detalhamento de Despesas n</w:t>
      </w:r>
      <w:r w:rsidR="00792131" w:rsidRPr="002D2B1B">
        <w:rPr>
          <w:sz w:val="24"/>
          <w:szCs w:val="24"/>
        </w:rPr>
        <w:t>o Programa “Gestão das Ações do Legislativo”, sob respon</w:t>
      </w:r>
      <w:r w:rsidR="00792131">
        <w:rPr>
          <w:sz w:val="24"/>
          <w:szCs w:val="24"/>
        </w:rPr>
        <w:t>sabilidade da Câmara Municipal. Os créditos orçamentários criados são para melhor atender a legislação e novas eventuais necessidades.</w:t>
      </w:r>
      <w:r w:rsidR="00792131" w:rsidRPr="00FB0CAC">
        <w:rPr>
          <w:rFonts w:eastAsia="Calibri"/>
          <w:sz w:val="24"/>
          <w:szCs w:val="24"/>
        </w:rPr>
        <w:t xml:space="preserve"> </w:t>
      </w:r>
    </w:p>
    <w:p w:rsidR="001D4763" w:rsidRDefault="001D4763" w:rsidP="00AB639A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FC491C" w:rsidRPr="004C74C1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4C74C1">
        <w:rPr>
          <w:sz w:val="24"/>
          <w:szCs w:val="24"/>
        </w:rPr>
        <w:t xml:space="preserve">sidente Mauricio Gomes e o Membro </w:t>
      </w:r>
      <w:r w:rsidR="00191456">
        <w:rPr>
          <w:sz w:val="24"/>
          <w:szCs w:val="24"/>
        </w:rPr>
        <w:t>Dirceu Zanatta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F56C24" w:rsidRDefault="00F56C24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Pr="004C74C1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4C74C1" w:rsidTr="00465FB2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Relator</w:t>
            </w:r>
            <w:r w:rsidR="001D476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C491C" w:rsidRPr="004C74C1" w:rsidRDefault="004C74C1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4C74C1" w:rsidRDefault="00FC491C" w:rsidP="00FC491C">
      <w:pPr>
        <w:rPr>
          <w:sz w:val="24"/>
          <w:szCs w:val="24"/>
        </w:rPr>
      </w:pPr>
    </w:p>
    <w:sectPr w:rsidR="00FC491C" w:rsidRPr="004C74C1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00E35"/>
    <w:rsid w:val="00010FCA"/>
    <w:rsid w:val="0002593B"/>
    <w:rsid w:val="0011170F"/>
    <w:rsid w:val="00135D42"/>
    <w:rsid w:val="00191456"/>
    <w:rsid w:val="001D4763"/>
    <w:rsid w:val="002206A4"/>
    <w:rsid w:val="002C4B9A"/>
    <w:rsid w:val="002C6E4C"/>
    <w:rsid w:val="003D11C2"/>
    <w:rsid w:val="003D3853"/>
    <w:rsid w:val="00401A3C"/>
    <w:rsid w:val="004B18B2"/>
    <w:rsid w:val="004C74C1"/>
    <w:rsid w:val="00500E55"/>
    <w:rsid w:val="005B394B"/>
    <w:rsid w:val="005B5051"/>
    <w:rsid w:val="005E5026"/>
    <w:rsid w:val="00663003"/>
    <w:rsid w:val="00792131"/>
    <w:rsid w:val="009E24FC"/>
    <w:rsid w:val="00A660AE"/>
    <w:rsid w:val="00A7658D"/>
    <w:rsid w:val="00AB1F45"/>
    <w:rsid w:val="00AB639A"/>
    <w:rsid w:val="00BF523F"/>
    <w:rsid w:val="00C10E86"/>
    <w:rsid w:val="00C4496E"/>
    <w:rsid w:val="00E70534"/>
    <w:rsid w:val="00F56C24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0FA77-0E9D-4F12-A4BC-25AC1FD7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4</cp:revision>
  <dcterms:created xsi:type="dcterms:W3CDTF">2017-12-01T18:07:00Z</dcterms:created>
  <dcterms:modified xsi:type="dcterms:W3CDTF">2017-12-04T10:37:00Z</dcterms:modified>
</cp:coreProperties>
</file>