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33" w:rsidRPr="00136A13" w:rsidRDefault="006F2533" w:rsidP="00541135">
      <w:pPr>
        <w:pStyle w:val="Ttulo2"/>
        <w:ind w:firstLine="2835"/>
        <w:rPr>
          <w:rFonts w:ascii="Times New Roman" w:hAnsi="Times New Roman"/>
          <w:sz w:val="26"/>
          <w:szCs w:val="26"/>
        </w:rPr>
      </w:pPr>
    </w:p>
    <w:p w:rsidR="005312FB" w:rsidRPr="00136A13" w:rsidRDefault="005312FB" w:rsidP="005312FB">
      <w:pPr>
        <w:rPr>
          <w:sz w:val="26"/>
          <w:szCs w:val="26"/>
        </w:rPr>
      </w:pPr>
    </w:p>
    <w:p w:rsidR="00136A13" w:rsidRPr="006F0DD4" w:rsidRDefault="00136A13" w:rsidP="00136A13">
      <w:pPr>
        <w:pStyle w:val="Ttulo2"/>
        <w:ind w:left="567" w:firstLine="2268"/>
        <w:rPr>
          <w:rFonts w:ascii="Times New Roman" w:eastAsia="Arial Unicode MS" w:hAnsi="Times New Roman"/>
          <w:sz w:val="26"/>
          <w:szCs w:val="26"/>
        </w:rPr>
      </w:pPr>
      <w:r w:rsidRPr="006F0DD4">
        <w:rPr>
          <w:rFonts w:ascii="Times New Roman" w:hAnsi="Times New Roman"/>
          <w:sz w:val="26"/>
          <w:szCs w:val="26"/>
        </w:rPr>
        <w:t>PORTARIA Nº 0</w:t>
      </w:r>
      <w:r w:rsidR="00515DFA">
        <w:rPr>
          <w:rFonts w:ascii="Times New Roman" w:hAnsi="Times New Roman"/>
          <w:sz w:val="26"/>
          <w:szCs w:val="26"/>
        </w:rPr>
        <w:t>11</w:t>
      </w:r>
      <w:r w:rsidRPr="006F0DD4">
        <w:rPr>
          <w:rFonts w:ascii="Times New Roman" w:hAnsi="Times New Roman"/>
          <w:sz w:val="26"/>
          <w:szCs w:val="26"/>
        </w:rPr>
        <w:t>/201</w:t>
      </w:r>
      <w:r w:rsidR="001A3DF2">
        <w:rPr>
          <w:rFonts w:ascii="Times New Roman" w:hAnsi="Times New Roman"/>
          <w:sz w:val="26"/>
          <w:szCs w:val="26"/>
        </w:rPr>
        <w:t>8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385493" w:rsidRDefault="00385493" w:rsidP="00136A13">
      <w:pPr>
        <w:pStyle w:val="Ttulo1"/>
        <w:ind w:firstLine="2835"/>
        <w:rPr>
          <w:rFonts w:ascii="Times New Roman" w:eastAsia="Arial Unicode MS" w:hAnsi="Times New Roman"/>
          <w:bCs w:val="0"/>
          <w:szCs w:val="26"/>
        </w:rPr>
      </w:pPr>
      <w:r>
        <w:rPr>
          <w:rFonts w:ascii="Times New Roman" w:hAnsi="Times New Roman"/>
          <w:bCs w:val="0"/>
          <w:szCs w:val="26"/>
        </w:rPr>
        <w:t>D</w:t>
      </w:r>
      <w:r w:rsidRPr="00385493">
        <w:rPr>
          <w:rFonts w:ascii="Times New Roman" w:hAnsi="Times New Roman"/>
          <w:bCs w:val="0"/>
          <w:szCs w:val="26"/>
        </w:rPr>
        <w:t xml:space="preserve">ata: </w:t>
      </w:r>
      <w:r w:rsidR="001A3DF2">
        <w:rPr>
          <w:rFonts w:ascii="Times New Roman" w:hAnsi="Times New Roman"/>
          <w:bCs w:val="0"/>
          <w:szCs w:val="26"/>
        </w:rPr>
        <w:t>1</w:t>
      </w:r>
      <w:r w:rsidR="0091712F">
        <w:rPr>
          <w:rFonts w:ascii="Times New Roman" w:hAnsi="Times New Roman"/>
          <w:bCs w:val="0"/>
          <w:szCs w:val="26"/>
        </w:rPr>
        <w:t>9</w:t>
      </w:r>
      <w:r w:rsidRPr="00385493">
        <w:rPr>
          <w:rFonts w:ascii="Times New Roman" w:hAnsi="Times New Roman"/>
          <w:bCs w:val="0"/>
          <w:szCs w:val="26"/>
        </w:rPr>
        <w:t xml:space="preserve"> de j</w:t>
      </w:r>
      <w:r w:rsidR="001A3DF2">
        <w:rPr>
          <w:rFonts w:ascii="Times New Roman" w:hAnsi="Times New Roman"/>
          <w:bCs w:val="0"/>
          <w:szCs w:val="26"/>
        </w:rPr>
        <w:t>aneiro</w:t>
      </w:r>
      <w:r w:rsidRPr="00385493">
        <w:rPr>
          <w:rFonts w:ascii="Times New Roman" w:hAnsi="Times New Roman"/>
          <w:bCs w:val="0"/>
          <w:szCs w:val="26"/>
        </w:rPr>
        <w:t xml:space="preserve"> de 201</w:t>
      </w:r>
      <w:r w:rsidR="001A3DF2">
        <w:rPr>
          <w:rFonts w:ascii="Times New Roman" w:hAnsi="Times New Roman"/>
          <w:bCs w:val="0"/>
          <w:szCs w:val="26"/>
        </w:rPr>
        <w:t>8</w:t>
      </w:r>
    </w:p>
    <w:p w:rsidR="00541135" w:rsidRPr="00385493" w:rsidRDefault="00541135" w:rsidP="00680237">
      <w:pPr>
        <w:ind w:left="2835"/>
        <w:jc w:val="both"/>
        <w:rPr>
          <w:sz w:val="26"/>
          <w:szCs w:val="26"/>
        </w:rPr>
      </w:pPr>
    </w:p>
    <w:p w:rsidR="00541135" w:rsidRPr="00385493" w:rsidRDefault="001A3DF2" w:rsidP="00680237">
      <w:pPr>
        <w:ind w:left="283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R</w:t>
      </w:r>
      <w:r w:rsidR="00385493" w:rsidRPr="00385493">
        <w:rPr>
          <w:sz w:val="26"/>
          <w:szCs w:val="26"/>
        </w:rPr>
        <w:t>eenquadra</w:t>
      </w:r>
      <w:proofErr w:type="spellEnd"/>
      <w:r w:rsidR="00385493" w:rsidRPr="00385493">
        <w:rPr>
          <w:sz w:val="26"/>
          <w:szCs w:val="26"/>
        </w:rPr>
        <w:t xml:space="preserve"> </w:t>
      </w:r>
      <w:r w:rsidR="008C5B7D">
        <w:rPr>
          <w:sz w:val="26"/>
          <w:szCs w:val="26"/>
        </w:rPr>
        <w:t>na carreira, o servidor efetivo</w:t>
      </w:r>
      <w:r w:rsidR="00385493" w:rsidRPr="00385493">
        <w:rPr>
          <w:sz w:val="26"/>
          <w:szCs w:val="26"/>
        </w:rPr>
        <w:t xml:space="preserve"> </w:t>
      </w:r>
      <w:r w:rsidR="008C5B7D">
        <w:rPr>
          <w:sz w:val="26"/>
          <w:szCs w:val="26"/>
        </w:rPr>
        <w:t>A</w:t>
      </w:r>
      <w:r w:rsidR="00D24664">
        <w:rPr>
          <w:sz w:val="26"/>
          <w:szCs w:val="26"/>
        </w:rPr>
        <w:t xml:space="preserve">ntonio </w:t>
      </w:r>
      <w:proofErr w:type="spellStart"/>
      <w:r w:rsidR="00D24664">
        <w:rPr>
          <w:sz w:val="26"/>
          <w:szCs w:val="26"/>
        </w:rPr>
        <w:t>Jocemar</w:t>
      </w:r>
      <w:proofErr w:type="spellEnd"/>
      <w:r w:rsidR="00D24664">
        <w:rPr>
          <w:sz w:val="26"/>
          <w:szCs w:val="26"/>
        </w:rPr>
        <w:t xml:space="preserve"> Pedroso da Silva</w:t>
      </w:r>
      <w:r w:rsidR="00385493" w:rsidRPr="00385493">
        <w:rPr>
          <w:sz w:val="26"/>
          <w:szCs w:val="26"/>
        </w:rPr>
        <w:t>, e dá outras providências.</w:t>
      </w:r>
    </w:p>
    <w:p w:rsidR="00680237" w:rsidRPr="00385493" w:rsidRDefault="00680237" w:rsidP="00680237">
      <w:pPr>
        <w:jc w:val="both"/>
        <w:rPr>
          <w:sz w:val="26"/>
          <w:szCs w:val="26"/>
        </w:rPr>
      </w:pP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  <w:r w:rsidRPr="008C5B7D">
        <w:rPr>
          <w:sz w:val="24"/>
          <w:szCs w:val="24"/>
        </w:rPr>
        <w:tab/>
      </w:r>
      <w:proofErr w:type="gramStart"/>
      <w:r w:rsidRPr="008C5B7D">
        <w:rPr>
          <w:sz w:val="24"/>
          <w:szCs w:val="24"/>
        </w:rPr>
        <w:t>O Excelentíssimo</w:t>
      </w:r>
      <w:proofErr w:type="gramEnd"/>
      <w:r w:rsidRPr="008C5B7D">
        <w:rPr>
          <w:sz w:val="24"/>
          <w:szCs w:val="24"/>
        </w:rPr>
        <w:t xml:space="preserve"> Senhor FÁBIO GAVASSO, Presidente da Câmara Municipal de Sorriso, Estado de Mato Grosso, no uso das atribuições que lhe são conferidas por Lei,</w:t>
      </w: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EA688A">
        <w:rPr>
          <w:sz w:val="26"/>
          <w:szCs w:val="26"/>
        </w:rPr>
        <w:t xml:space="preserve">o disposto </w:t>
      </w:r>
      <w:r w:rsidR="008C5B7D">
        <w:rPr>
          <w:sz w:val="26"/>
          <w:szCs w:val="26"/>
        </w:rPr>
        <w:t>n</w:t>
      </w:r>
      <w:r w:rsidR="00EA688A">
        <w:rPr>
          <w:sz w:val="26"/>
          <w:szCs w:val="26"/>
        </w:rPr>
        <w:t xml:space="preserve">a Lei Complementar nº </w:t>
      </w:r>
      <w:r w:rsidR="008C5B7D">
        <w:rPr>
          <w:sz w:val="26"/>
          <w:szCs w:val="26"/>
        </w:rPr>
        <w:t>270/2017</w:t>
      </w:r>
      <w:r w:rsidRPr="00136A13">
        <w:rPr>
          <w:sz w:val="26"/>
          <w:szCs w:val="26"/>
        </w:rPr>
        <w:t>;</w:t>
      </w: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8C5B7D">
        <w:rPr>
          <w:sz w:val="26"/>
          <w:szCs w:val="26"/>
        </w:rPr>
        <w:t xml:space="preserve">relatório da </w:t>
      </w:r>
      <w:r w:rsidR="00EA688A">
        <w:rPr>
          <w:sz w:val="26"/>
          <w:szCs w:val="26"/>
        </w:rPr>
        <w:t xml:space="preserve">Comissão de </w:t>
      </w:r>
      <w:r w:rsidR="008C5B7D">
        <w:rPr>
          <w:sz w:val="26"/>
          <w:szCs w:val="26"/>
        </w:rPr>
        <w:t>Reenquadramento e Adequação de Níveis</w:t>
      </w:r>
      <w:r w:rsidR="00EA688A">
        <w:rPr>
          <w:sz w:val="26"/>
          <w:szCs w:val="26"/>
        </w:rPr>
        <w:t xml:space="preserve">, designada pela Portaria nº </w:t>
      </w:r>
      <w:r w:rsidR="008C5B7D">
        <w:rPr>
          <w:sz w:val="26"/>
          <w:szCs w:val="26"/>
        </w:rPr>
        <w:t>192/2017,</w:t>
      </w:r>
    </w:p>
    <w:p w:rsidR="00A81578" w:rsidRPr="00136A13" w:rsidRDefault="00A81578" w:rsidP="00680237">
      <w:pPr>
        <w:ind w:firstLine="1418"/>
        <w:jc w:val="both"/>
        <w:rPr>
          <w:sz w:val="26"/>
          <w:szCs w:val="26"/>
        </w:rPr>
      </w:pPr>
    </w:p>
    <w:p w:rsidR="00680237" w:rsidRPr="00136A13" w:rsidRDefault="00680237" w:rsidP="00680237">
      <w:pPr>
        <w:jc w:val="both"/>
        <w:rPr>
          <w:b/>
          <w:bCs/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RESOLVE:</w:t>
      </w:r>
    </w:p>
    <w:p w:rsidR="00680237" w:rsidRPr="00136A13" w:rsidRDefault="00680237" w:rsidP="00680237">
      <w:pPr>
        <w:jc w:val="both"/>
        <w:rPr>
          <w:sz w:val="26"/>
          <w:szCs w:val="26"/>
        </w:rPr>
      </w:pPr>
    </w:p>
    <w:p w:rsidR="009664B1" w:rsidRPr="00136A13" w:rsidRDefault="00680237" w:rsidP="00541135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1º</w:t>
      </w:r>
      <w:r w:rsidRPr="00136A13">
        <w:rPr>
          <w:sz w:val="26"/>
          <w:szCs w:val="26"/>
        </w:rPr>
        <w:t xml:space="preserve"> - </w:t>
      </w:r>
      <w:r w:rsidR="00F736C6">
        <w:rPr>
          <w:sz w:val="26"/>
          <w:szCs w:val="26"/>
        </w:rPr>
        <w:t>Ree</w:t>
      </w:r>
      <w:r w:rsidR="008C5B7D">
        <w:rPr>
          <w:sz w:val="26"/>
          <w:szCs w:val="26"/>
        </w:rPr>
        <w:t>nqu</w:t>
      </w:r>
      <w:r w:rsidR="004C53A9">
        <w:rPr>
          <w:sz w:val="26"/>
          <w:szCs w:val="26"/>
        </w:rPr>
        <w:t xml:space="preserve">adrar </w:t>
      </w:r>
      <w:r w:rsidR="008C5B7D">
        <w:rPr>
          <w:sz w:val="26"/>
          <w:szCs w:val="26"/>
        </w:rPr>
        <w:t>o servidor efetivo</w:t>
      </w:r>
      <w:r w:rsidR="004C53A9">
        <w:rPr>
          <w:sz w:val="26"/>
          <w:szCs w:val="26"/>
        </w:rPr>
        <w:t xml:space="preserve"> </w:t>
      </w:r>
      <w:r w:rsidR="00D24664" w:rsidRPr="00D24664">
        <w:rPr>
          <w:b/>
          <w:sz w:val="26"/>
          <w:szCs w:val="26"/>
        </w:rPr>
        <w:t>ANTONIO JOCEMAR PEDROSO DA SILVA</w:t>
      </w:r>
      <w:r w:rsidR="004C53A9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ocupante do</w:t>
      </w:r>
      <w:r w:rsidR="00136A13" w:rsidRPr="00136A13">
        <w:rPr>
          <w:sz w:val="26"/>
          <w:szCs w:val="26"/>
        </w:rPr>
        <w:t xml:space="preserve"> cargo de </w:t>
      </w:r>
      <w:r w:rsidR="00D24664">
        <w:rPr>
          <w:sz w:val="26"/>
          <w:szCs w:val="26"/>
        </w:rPr>
        <w:t>Gestor Legislativo</w:t>
      </w:r>
      <w:r w:rsidR="00136A13" w:rsidRPr="00136A13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 xml:space="preserve">matrícula nº </w:t>
      </w:r>
      <w:r w:rsidR="00D24664">
        <w:rPr>
          <w:sz w:val="26"/>
          <w:szCs w:val="26"/>
        </w:rPr>
        <w:t>101</w:t>
      </w:r>
      <w:r w:rsidR="008C5B7D">
        <w:rPr>
          <w:sz w:val="26"/>
          <w:szCs w:val="26"/>
        </w:rPr>
        <w:t>, na Classe “</w:t>
      </w:r>
      <w:r w:rsidR="00D24664">
        <w:rPr>
          <w:sz w:val="26"/>
          <w:szCs w:val="26"/>
        </w:rPr>
        <w:t>D</w:t>
      </w:r>
      <w:r w:rsidR="008C5B7D">
        <w:rPr>
          <w:sz w:val="26"/>
          <w:szCs w:val="26"/>
        </w:rPr>
        <w:t>”, Nível “</w:t>
      </w:r>
      <w:r w:rsidR="00D24664">
        <w:rPr>
          <w:sz w:val="26"/>
          <w:szCs w:val="26"/>
        </w:rPr>
        <w:t>12</w:t>
      </w:r>
      <w:r w:rsidR="008C5B7D">
        <w:rPr>
          <w:sz w:val="26"/>
          <w:szCs w:val="26"/>
        </w:rPr>
        <w:t>”</w:t>
      </w:r>
      <w:r w:rsidR="004E2AA6">
        <w:rPr>
          <w:sz w:val="26"/>
          <w:szCs w:val="26"/>
        </w:rPr>
        <w:t>.</w:t>
      </w:r>
    </w:p>
    <w:p w:rsidR="00136A13" w:rsidRPr="00136A13" w:rsidRDefault="00136A13" w:rsidP="00541135">
      <w:pPr>
        <w:jc w:val="both"/>
        <w:rPr>
          <w:sz w:val="26"/>
          <w:szCs w:val="26"/>
        </w:rPr>
      </w:pPr>
    </w:p>
    <w:p w:rsidR="00136A13" w:rsidRPr="00136A13" w:rsidRDefault="00772DFA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136A13" w:rsidRPr="00136A13">
        <w:rPr>
          <w:b/>
          <w:bCs/>
          <w:sz w:val="26"/>
          <w:szCs w:val="26"/>
        </w:rPr>
        <w:t>Art. 2º</w:t>
      </w:r>
      <w:r w:rsidR="00136A13" w:rsidRPr="00136A13">
        <w:rPr>
          <w:sz w:val="26"/>
          <w:szCs w:val="26"/>
        </w:rPr>
        <w:t xml:space="preserve"> - Esta Portaria entra em vigor nesta data</w:t>
      </w:r>
      <w:r w:rsidR="004E2AA6">
        <w:rPr>
          <w:sz w:val="26"/>
          <w:szCs w:val="26"/>
        </w:rPr>
        <w:t>, com efeitos financeiros implantados na folha de pagamento do mês de J</w:t>
      </w:r>
      <w:r w:rsidR="008C5B7D">
        <w:rPr>
          <w:sz w:val="26"/>
          <w:szCs w:val="26"/>
        </w:rPr>
        <w:t>aneiro de 2018</w:t>
      </w:r>
      <w:r w:rsidR="00136A13"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3º</w:t>
      </w:r>
      <w:r w:rsidRPr="00136A13">
        <w:rPr>
          <w:sz w:val="26"/>
          <w:szCs w:val="26"/>
        </w:rPr>
        <w:t xml:space="preserve"> - </w:t>
      </w:r>
      <w:r w:rsidR="008C5B7D">
        <w:rPr>
          <w:sz w:val="26"/>
          <w:szCs w:val="26"/>
        </w:rPr>
        <w:t xml:space="preserve">Ficam revogadas as </w:t>
      </w:r>
      <w:r w:rsidRPr="00136A13">
        <w:rPr>
          <w:sz w:val="26"/>
          <w:szCs w:val="26"/>
        </w:rPr>
        <w:t>disposições em contrário.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507149">
        <w:rPr>
          <w:sz w:val="26"/>
          <w:szCs w:val="26"/>
        </w:rPr>
        <w:t>Câmara Municipal d</w:t>
      </w:r>
      <w:r w:rsidR="00507149" w:rsidRPr="00136A13">
        <w:rPr>
          <w:sz w:val="26"/>
          <w:szCs w:val="26"/>
        </w:rPr>
        <w:t>e Sorriso</w:t>
      </w:r>
      <w:r w:rsidRPr="00136A13">
        <w:rPr>
          <w:sz w:val="26"/>
          <w:szCs w:val="26"/>
        </w:rPr>
        <w:t xml:space="preserve">, Estado de Mato Grosso, em </w:t>
      </w:r>
      <w:r w:rsidR="008C5B7D">
        <w:rPr>
          <w:sz w:val="26"/>
          <w:szCs w:val="26"/>
        </w:rPr>
        <w:t>1</w:t>
      </w:r>
      <w:r w:rsidR="0091712F">
        <w:rPr>
          <w:sz w:val="26"/>
          <w:szCs w:val="26"/>
        </w:rPr>
        <w:t>9</w:t>
      </w:r>
      <w:r w:rsidRPr="00136A13">
        <w:rPr>
          <w:sz w:val="26"/>
          <w:szCs w:val="26"/>
        </w:rPr>
        <w:t xml:space="preserve"> de </w:t>
      </w:r>
      <w:r w:rsidR="004E2AA6">
        <w:rPr>
          <w:sz w:val="26"/>
          <w:szCs w:val="26"/>
        </w:rPr>
        <w:t>j</w:t>
      </w:r>
      <w:r w:rsidR="008C5B7D">
        <w:rPr>
          <w:sz w:val="26"/>
          <w:szCs w:val="26"/>
        </w:rPr>
        <w:t>aneiro</w:t>
      </w:r>
      <w:r w:rsidRPr="00136A13">
        <w:rPr>
          <w:sz w:val="26"/>
          <w:szCs w:val="26"/>
        </w:rPr>
        <w:t xml:space="preserve"> de 201</w:t>
      </w:r>
      <w:r w:rsidR="008C5B7D">
        <w:rPr>
          <w:sz w:val="26"/>
          <w:szCs w:val="26"/>
        </w:rPr>
        <w:t>8</w:t>
      </w:r>
      <w:r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8C5B7D" w:rsidP="00136A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r w:rsidRPr="00136A13">
        <w:rPr>
          <w:b/>
          <w:bCs/>
          <w:sz w:val="26"/>
          <w:szCs w:val="26"/>
        </w:rPr>
        <w:t>Presidente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sectPr w:rsidR="00136A13" w:rsidRPr="00136A13" w:rsidSect="00002449">
      <w:headerReference w:type="default" r:id="rId8"/>
      <w:footerReference w:type="default" r:id="rId9"/>
      <w:pgSz w:w="11907" w:h="16840" w:code="9"/>
      <w:pgMar w:top="2552" w:right="1134" w:bottom="426" w:left="1418" w:header="0" w:footer="5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FC8" w:rsidRDefault="00023FC8">
      <w:r>
        <w:separator/>
      </w:r>
    </w:p>
  </w:endnote>
  <w:endnote w:type="continuationSeparator" w:id="0">
    <w:p w:rsidR="00023FC8" w:rsidRDefault="0002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449" w:rsidRPr="00136A13" w:rsidRDefault="00002449" w:rsidP="00002449">
    <w:pPr>
      <w:rPr>
        <w:sz w:val="26"/>
        <w:szCs w:val="26"/>
      </w:rPr>
    </w:pPr>
    <w:r w:rsidRPr="00136A13"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002449" w:rsidTr="0010709C">
      <w:tc>
        <w:tcPr>
          <w:tcW w:w="3934" w:type="dxa"/>
        </w:tcPr>
        <w:p w:rsidR="00002449" w:rsidRPr="00002449" w:rsidRDefault="00002449" w:rsidP="00002449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002449"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002449" w:rsidRPr="00002449" w:rsidRDefault="00002449" w:rsidP="00E103E6">
          <w:pPr>
            <w:pStyle w:val="Rodap"/>
            <w:jc w:val="right"/>
            <w:rPr>
              <w:sz w:val="18"/>
              <w:szCs w:val="18"/>
            </w:rPr>
          </w:pPr>
          <w:r w:rsidRPr="00002449">
            <w:rPr>
              <w:sz w:val="18"/>
              <w:szCs w:val="18"/>
            </w:rPr>
            <w:t>______/______/___________</w:t>
          </w:r>
        </w:p>
        <w:p w:rsidR="00002449" w:rsidRDefault="00002449" w:rsidP="00E103E6">
          <w:pPr>
            <w:pStyle w:val="Rodap"/>
            <w:jc w:val="right"/>
          </w:pPr>
        </w:p>
        <w:p w:rsidR="0010709C" w:rsidRDefault="0010709C" w:rsidP="00E103E6">
          <w:pPr>
            <w:pStyle w:val="Rodap"/>
            <w:jc w:val="right"/>
          </w:pPr>
        </w:p>
        <w:p w:rsidR="00002449" w:rsidRDefault="00002449" w:rsidP="00E103E6">
          <w:pPr>
            <w:pStyle w:val="Rodap"/>
            <w:jc w:val="right"/>
          </w:pPr>
        </w:p>
      </w:tc>
    </w:tr>
  </w:tbl>
  <w:p w:rsidR="00002449" w:rsidRPr="00002449" w:rsidRDefault="00002449" w:rsidP="000024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FC8" w:rsidRDefault="00023FC8">
      <w:r>
        <w:separator/>
      </w:r>
    </w:p>
  </w:footnote>
  <w:footnote w:type="continuationSeparator" w:id="0">
    <w:p w:rsidR="00023FC8" w:rsidRDefault="00023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9B2"/>
    <w:multiLevelType w:val="hybridMultilevel"/>
    <w:tmpl w:val="C8A60850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1361" w:firstLine="57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289"/>
    <w:multiLevelType w:val="hybridMultilevel"/>
    <w:tmpl w:val="C0D66EA0"/>
    <w:lvl w:ilvl="0" w:tplc="F1B2CF56">
      <w:start w:val="1"/>
      <w:numFmt w:val="bullet"/>
      <w:lvlText w:val="*"/>
      <w:lvlJc w:val="left"/>
      <w:pPr>
        <w:tabs>
          <w:tab w:val="num" w:pos="1778"/>
        </w:tabs>
        <w:ind w:left="1361" w:firstLine="57"/>
      </w:pPr>
      <w:rPr>
        <w:rFonts w:ascii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2449"/>
    <w:rsid w:val="000065EA"/>
    <w:rsid w:val="0002050F"/>
    <w:rsid w:val="00022AEE"/>
    <w:rsid w:val="00023FC8"/>
    <w:rsid w:val="00095686"/>
    <w:rsid w:val="000B4BC2"/>
    <w:rsid w:val="000D2D2A"/>
    <w:rsid w:val="0010709C"/>
    <w:rsid w:val="00115254"/>
    <w:rsid w:val="00132F5B"/>
    <w:rsid w:val="00136A13"/>
    <w:rsid w:val="00193881"/>
    <w:rsid w:val="001A3DF2"/>
    <w:rsid w:val="001B3E26"/>
    <w:rsid w:val="001D1C6B"/>
    <w:rsid w:val="001F200F"/>
    <w:rsid w:val="00221A07"/>
    <w:rsid w:val="00263EB7"/>
    <w:rsid w:val="002830FC"/>
    <w:rsid w:val="00284E3C"/>
    <w:rsid w:val="002B35EA"/>
    <w:rsid w:val="002C526F"/>
    <w:rsid w:val="002F3BAB"/>
    <w:rsid w:val="00385493"/>
    <w:rsid w:val="003976B4"/>
    <w:rsid w:val="00450B63"/>
    <w:rsid w:val="00462E5E"/>
    <w:rsid w:val="00475A74"/>
    <w:rsid w:val="0048046D"/>
    <w:rsid w:val="00486916"/>
    <w:rsid w:val="00490386"/>
    <w:rsid w:val="004C53A9"/>
    <w:rsid w:val="004E2AA6"/>
    <w:rsid w:val="004E4F55"/>
    <w:rsid w:val="00503698"/>
    <w:rsid w:val="00507149"/>
    <w:rsid w:val="00515DFA"/>
    <w:rsid w:val="00522FBE"/>
    <w:rsid w:val="005312FB"/>
    <w:rsid w:val="00541135"/>
    <w:rsid w:val="005809C3"/>
    <w:rsid w:val="005A6014"/>
    <w:rsid w:val="005C0AA4"/>
    <w:rsid w:val="005C5267"/>
    <w:rsid w:val="005F3096"/>
    <w:rsid w:val="00607A7A"/>
    <w:rsid w:val="0063022D"/>
    <w:rsid w:val="00680237"/>
    <w:rsid w:val="006B4A38"/>
    <w:rsid w:val="006D3202"/>
    <w:rsid w:val="006F0508"/>
    <w:rsid w:val="006F0DD4"/>
    <w:rsid w:val="006F2533"/>
    <w:rsid w:val="007078DD"/>
    <w:rsid w:val="00714514"/>
    <w:rsid w:val="0077179B"/>
    <w:rsid w:val="00772DFA"/>
    <w:rsid w:val="007B6760"/>
    <w:rsid w:val="007C4C2E"/>
    <w:rsid w:val="007D52AF"/>
    <w:rsid w:val="00802273"/>
    <w:rsid w:val="00840111"/>
    <w:rsid w:val="008B4AB2"/>
    <w:rsid w:val="008C21F2"/>
    <w:rsid w:val="008C5B7D"/>
    <w:rsid w:val="008D5E56"/>
    <w:rsid w:val="008F38E1"/>
    <w:rsid w:val="00903876"/>
    <w:rsid w:val="009056FD"/>
    <w:rsid w:val="0091712F"/>
    <w:rsid w:val="00950746"/>
    <w:rsid w:val="009600F9"/>
    <w:rsid w:val="00963BB1"/>
    <w:rsid w:val="009664B1"/>
    <w:rsid w:val="0098304D"/>
    <w:rsid w:val="009A1696"/>
    <w:rsid w:val="00A0310C"/>
    <w:rsid w:val="00A1192A"/>
    <w:rsid w:val="00A12705"/>
    <w:rsid w:val="00A145BD"/>
    <w:rsid w:val="00A80D16"/>
    <w:rsid w:val="00A81019"/>
    <w:rsid w:val="00A81578"/>
    <w:rsid w:val="00A9266D"/>
    <w:rsid w:val="00A941E6"/>
    <w:rsid w:val="00AC0FE8"/>
    <w:rsid w:val="00B326A6"/>
    <w:rsid w:val="00B50BE6"/>
    <w:rsid w:val="00B52EDE"/>
    <w:rsid w:val="00B807DF"/>
    <w:rsid w:val="00BC111A"/>
    <w:rsid w:val="00BD339B"/>
    <w:rsid w:val="00BE2D96"/>
    <w:rsid w:val="00C14949"/>
    <w:rsid w:val="00C24BF8"/>
    <w:rsid w:val="00C55CA7"/>
    <w:rsid w:val="00CC2692"/>
    <w:rsid w:val="00D10EC5"/>
    <w:rsid w:val="00D14061"/>
    <w:rsid w:val="00D177FE"/>
    <w:rsid w:val="00D24664"/>
    <w:rsid w:val="00D66391"/>
    <w:rsid w:val="00D71A05"/>
    <w:rsid w:val="00D84340"/>
    <w:rsid w:val="00DB25CD"/>
    <w:rsid w:val="00DC348D"/>
    <w:rsid w:val="00E606AA"/>
    <w:rsid w:val="00EA688A"/>
    <w:rsid w:val="00EB5E73"/>
    <w:rsid w:val="00ED0BD9"/>
    <w:rsid w:val="00ED21E3"/>
    <w:rsid w:val="00ED5E41"/>
    <w:rsid w:val="00EE04E3"/>
    <w:rsid w:val="00F42CB5"/>
    <w:rsid w:val="00F6016A"/>
    <w:rsid w:val="00F736C6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002449"/>
  </w:style>
  <w:style w:type="table" w:styleId="Tabelacomgrade">
    <w:name w:val="Table Grid"/>
    <w:basedOn w:val="Tabelanormal"/>
    <w:uiPriority w:val="59"/>
    <w:rsid w:val="000024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002449"/>
  </w:style>
  <w:style w:type="table" w:styleId="Tabelacomgrade">
    <w:name w:val="Table Grid"/>
    <w:basedOn w:val="Tabelanormal"/>
    <w:uiPriority w:val="59"/>
    <w:rsid w:val="000024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Carine</cp:lastModifiedBy>
  <cp:revision>10</cp:revision>
  <cp:lastPrinted>2018-01-19T11:15:00Z</cp:lastPrinted>
  <dcterms:created xsi:type="dcterms:W3CDTF">2018-01-18T11:04:00Z</dcterms:created>
  <dcterms:modified xsi:type="dcterms:W3CDTF">2018-01-19T11:16:00Z</dcterms:modified>
</cp:coreProperties>
</file>