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99" w:rsidRDefault="005B6B99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</w:p>
    <w:p w:rsidR="003E7E06" w:rsidRPr="003C0518" w:rsidRDefault="003E7E06" w:rsidP="003E7E06">
      <w:pPr>
        <w:pStyle w:val="Ttulo2"/>
        <w:ind w:left="2835"/>
        <w:rPr>
          <w:rFonts w:ascii="Times New Roman" w:hAnsi="Times New Roman"/>
          <w:sz w:val="24"/>
          <w:szCs w:val="24"/>
        </w:rPr>
      </w:pPr>
      <w:r w:rsidRPr="003C0518">
        <w:rPr>
          <w:rFonts w:ascii="Times New Roman" w:hAnsi="Times New Roman"/>
          <w:sz w:val="24"/>
          <w:szCs w:val="24"/>
        </w:rPr>
        <w:t xml:space="preserve">PORTARIA Nº </w:t>
      </w:r>
      <w:r w:rsidR="003C0518" w:rsidRPr="003C0518">
        <w:rPr>
          <w:rFonts w:ascii="Times New Roman" w:hAnsi="Times New Roman"/>
          <w:sz w:val="24"/>
          <w:szCs w:val="24"/>
        </w:rPr>
        <w:t>0</w:t>
      </w:r>
      <w:r w:rsidR="009A0579">
        <w:rPr>
          <w:rFonts w:ascii="Times New Roman" w:hAnsi="Times New Roman"/>
          <w:sz w:val="24"/>
          <w:szCs w:val="24"/>
        </w:rPr>
        <w:t>31</w:t>
      </w:r>
      <w:r w:rsidRPr="003C0518">
        <w:rPr>
          <w:rFonts w:ascii="Times New Roman" w:hAnsi="Times New Roman"/>
          <w:sz w:val="24"/>
          <w:szCs w:val="24"/>
        </w:rPr>
        <w:t>/201</w:t>
      </w:r>
      <w:r w:rsidR="008059EC">
        <w:rPr>
          <w:rFonts w:ascii="Times New Roman" w:hAnsi="Times New Roman"/>
          <w:sz w:val="24"/>
          <w:szCs w:val="24"/>
        </w:rPr>
        <w:t>8</w:t>
      </w:r>
    </w:p>
    <w:p w:rsidR="003E7E06" w:rsidRPr="003C0518" w:rsidRDefault="003E7E06" w:rsidP="003E7E06">
      <w:pPr>
        <w:rPr>
          <w:b/>
          <w:sz w:val="24"/>
          <w:szCs w:val="24"/>
        </w:rPr>
      </w:pPr>
    </w:p>
    <w:p w:rsidR="003E7E06" w:rsidRPr="008059EC" w:rsidRDefault="008059EC" w:rsidP="003E7E06">
      <w:pPr>
        <w:pStyle w:val="Ttulo1"/>
        <w:ind w:left="2835"/>
        <w:jc w:val="both"/>
        <w:rPr>
          <w:rFonts w:ascii="Times New Roman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>
        <w:rPr>
          <w:rFonts w:ascii="Times New Roman" w:hAnsi="Times New Roman"/>
          <w:b w:val="0"/>
          <w:bCs/>
          <w:szCs w:val="24"/>
          <w:u w:val="none"/>
        </w:rPr>
        <w:t>1</w:t>
      </w:r>
      <w:r w:rsidR="00E36397">
        <w:rPr>
          <w:rFonts w:ascii="Times New Roman" w:hAnsi="Times New Roman"/>
          <w:b w:val="0"/>
          <w:bCs/>
          <w:szCs w:val="24"/>
          <w:u w:val="none"/>
        </w:rPr>
        <w:t>9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>
        <w:rPr>
          <w:rFonts w:ascii="Times New Roman" w:hAnsi="Times New Roman"/>
          <w:b w:val="0"/>
          <w:bCs/>
          <w:szCs w:val="24"/>
          <w:u w:val="none"/>
        </w:rPr>
        <w:t>Janeiro</w:t>
      </w:r>
      <w:r w:rsidRPr="008059EC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3E7E06" w:rsidRPr="008059EC" w:rsidRDefault="003E7E06" w:rsidP="003E7E06">
      <w:pPr>
        <w:ind w:left="2835"/>
        <w:jc w:val="both"/>
        <w:rPr>
          <w:sz w:val="24"/>
          <w:szCs w:val="24"/>
        </w:rPr>
      </w:pPr>
    </w:p>
    <w:p w:rsidR="003E7E06" w:rsidRPr="008059EC" w:rsidRDefault="008059EC" w:rsidP="003E7E06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Função Gratificada a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o servidor </w:t>
      </w:r>
      <w:r>
        <w:rPr>
          <w:rFonts w:ascii="Times New Roman" w:hAnsi="Times New Roman"/>
          <w:b w:val="0"/>
          <w:sz w:val="24"/>
          <w:szCs w:val="24"/>
        </w:rPr>
        <w:t>W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ander </w:t>
      </w:r>
      <w:r>
        <w:rPr>
          <w:rFonts w:ascii="Times New Roman" w:hAnsi="Times New Roman"/>
          <w:b w:val="0"/>
          <w:sz w:val="24"/>
          <w:szCs w:val="24"/>
        </w:rPr>
        <w:t>S</w:t>
      </w:r>
      <w:r w:rsidRPr="008059EC">
        <w:rPr>
          <w:rFonts w:ascii="Times New Roman" w:hAnsi="Times New Roman"/>
          <w:b w:val="0"/>
          <w:sz w:val="24"/>
          <w:szCs w:val="24"/>
        </w:rPr>
        <w:t xml:space="preserve">oares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Morlin</w:t>
      </w:r>
      <w:proofErr w:type="spellEnd"/>
      <w:r w:rsidRPr="008059EC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3E7E06" w:rsidRPr="008059EC" w:rsidRDefault="003E7E06" w:rsidP="003E7E06">
      <w:pPr>
        <w:jc w:val="both"/>
        <w:rPr>
          <w:sz w:val="24"/>
          <w:szCs w:val="24"/>
        </w:rPr>
      </w:pPr>
    </w:p>
    <w:p w:rsidR="00A7353D" w:rsidRPr="003C0518" w:rsidRDefault="00A7353D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ind w:firstLine="2835"/>
        <w:jc w:val="both"/>
        <w:rPr>
          <w:sz w:val="24"/>
          <w:szCs w:val="24"/>
        </w:rPr>
      </w:pPr>
      <w:proofErr w:type="gramStart"/>
      <w:r w:rsidRPr="003C0518">
        <w:rPr>
          <w:sz w:val="24"/>
          <w:szCs w:val="24"/>
        </w:rPr>
        <w:t>O Excelentíssimo</w:t>
      </w:r>
      <w:proofErr w:type="gramEnd"/>
      <w:r w:rsidR="008059EC">
        <w:rPr>
          <w:sz w:val="24"/>
          <w:szCs w:val="24"/>
        </w:rPr>
        <w:t xml:space="preserve"> Senhor FÁ</w:t>
      </w:r>
      <w:r w:rsidRPr="003C0518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Considerando o disposto nos Artigos 49 a 51 da Lei Complementar nº </w:t>
      </w:r>
      <w:r w:rsidR="008059EC">
        <w:rPr>
          <w:sz w:val="24"/>
          <w:szCs w:val="24"/>
        </w:rPr>
        <w:t>270/2017</w:t>
      </w:r>
      <w:r w:rsidRPr="003C0518">
        <w:rPr>
          <w:sz w:val="24"/>
          <w:szCs w:val="24"/>
        </w:rPr>
        <w:t xml:space="preserve"> e suas alterações,</w:t>
      </w:r>
    </w:p>
    <w:p w:rsidR="003E7E06" w:rsidRDefault="003E7E06" w:rsidP="003E7E06">
      <w:pPr>
        <w:ind w:left="1418"/>
        <w:jc w:val="both"/>
        <w:rPr>
          <w:sz w:val="24"/>
          <w:szCs w:val="24"/>
        </w:rPr>
      </w:pPr>
    </w:p>
    <w:p w:rsidR="00A7353D" w:rsidRPr="003C0518" w:rsidRDefault="00A7353D" w:rsidP="003E7E06">
      <w:pPr>
        <w:ind w:left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left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RESOLVE</w:t>
      </w:r>
      <w:r w:rsidRPr="003C0518">
        <w:rPr>
          <w:sz w:val="24"/>
          <w:szCs w:val="24"/>
        </w:rPr>
        <w:t>: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b/>
          <w:bCs/>
          <w:sz w:val="24"/>
          <w:szCs w:val="24"/>
        </w:rPr>
        <w:t>Art. 1º</w:t>
      </w:r>
      <w:r w:rsidRPr="003C0518">
        <w:rPr>
          <w:sz w:val="24"/>
          <w:szCs w:val="24"/>
        </w:rPr>
        <w:t xml:space="preserve"> </w:t>
      </w:r>
      <w:r w:rsidR="008059EC">
        <w:rPr>
          <w:sz w:val="24"/>
          <w:szCs w:val="24"/>
        </w:rPr>
        <w:t>Conceder função gratificada a</w:t>
      </w:r>
      <w:r w:rsidRPr="003C0518">
        <w:rPr>
          <w:sz w:val="24"/>
          <w:szCs w:val="24"/>
        </w:rPr>
        <w:t xml:space="preserve">o </w:t>
      </w:r>
      <w:r w:rsidRPr="00BD071D">
        <w:rPr>
          <w:sz w:val="24"/>
          <w:szCs w:val="24"/>
        </w:rPr>
        <w:t xml:space="preserve">servidor </w:t>
      </w:r>
      <w:r w:rsidR="00847369" w:rsidRPr="00BD071D">
        <w:rPr>
          <w:b/>
          <w:sz w:val="24"/>
          <w:szCs w:val="24"/>
        </w:rPr>
        <w:t>WANDER SOARES MORLIN</w:t>
      </w:r>
      <w:r w:rsidRPr="00BD071D">
        <w:rPr>
          <w:sz w:val="24"/>
          <w:szCs w:val="24"/>
        </w:rPr>
        <w:t xml:space="preserve">, </w:t>
      </w:r>
      <w:r w:rsidR="005B6B99">
        <w:rPr>
          <w:sz w:val="24"/>
          <w:szCs w:val="24"/>
        </w:rPr>
        <w:t xml:space="preserve">ocupante do cargo de Técnico de Informática, no </w:t>
      </w:r>
      <w:r w:rsidR="009A0717">
        <w:rPr>
          <w:sz w:val="24"/>
          <w:szCs w:val="24"/>
        </w:rPr>
        <w:t xml:space="preserve">valor </w:t>
      </w:r>
      <w:r w:rsidRPr="00BD071D">
        <w:rPr>
          <w:sz w:val="24"/>
          <w:szCs w:val="24"/>
        </w:rPr>
        <w:t xml:space="preserve">de </w:t>
      </w:r>
      <w:r w:rsidR="008059EC">
        <w:rPr>
          <w:sz w:val="24"/>
          <w:szCs w:val="24"/>
        </w:rPr>
        <w:t>4</w:t>
      </w:r>
      <w:r w:rsidRPr="00BD071D">
        <w:rPr>
          <w:sz w:val="24"/>
          <w:szCs w:val="24"/>
        </w:rPr>
        <w:t>0% (</w:t>
      </w:r>
      <w:r w:rsidR="008059EC">
        <w:rPr>
          <w:sz w:val="24"/>
          <w:szCs w:val="24"/>
        </w:rPr>
        <w:t>Quarenta</w:t>
      </w:r>
      <w:r w:rsidRPr="00BD071D">
        <w:rPr>
          <w:sz w:val="24"/>
          <w:szCs w:val="24"/>
        </w:rPr>
        <w:t xml:space="preserve"> por cento) sobre </w:t>
      </w:r>
      <w:r w:rsidR="005B6B99">
        <w:rPr>
          <w:sz w:val="24"/>
          <w:szCs w:val="24"/>
        </w:rPr>
        <w:t>a soma do vencimento inicial com o valor decorrente da progressão por nível</w:t>
      </w:r>
      <w:r w:rsidRPr="00BD071D">
        <w:rPr>
          <w:sz w:val="24"/>
          <w:szCs w:val="24"/>
        </w:rPr>
        <w:t>.</w:t>
      </w:r>
    </w:p>
    <w:p w:rsidR="003E7E06" w:rsidRPr="00BD071D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BD071D">
        <w:rPr>
          <w:b/>
          <w:bCs/>
          <w:sz w:val="24"/>
          <w:szCs w:val="24"/>
        </w:rPr>
        <w:t>Art. 2º</w:t>
      </w:r>
      <w:r w:rsidRPr="00BD071D">
        <w:rPr>
          <w:sz w:val="24"/>
          <w:szCs w:val="24"/>
        </w:rPr>
        <w:t xml:space="preserve"> Esta Portaria entra em vigor</w:t>
      </w:r>
      <w:r w:rsidRPr="003C0518">
        <w:rPr>
          <w:sz w:val="24"/>
          <w:szCs w:val="24"/>
        </w:rPr>
        <w:t xml:space="preserve"> na data de sua publicação, com seus efeitos </w:t>
      </w:r>
      <w:r w:rsidR="005B6B99">
        <w:rPr>
          <w:sz w:val="24"/>
          <w:szCs w:val="24"/>
        </w:rPr>
        <w:t>retroativos ao dia 1º de janeiro de 2018</w:t>
      </w:r>
      <w:r w:rsidRPr="003C0518">
        <w:rPr>
          <w:sz w:val="24"/>
          <w:szCs w:val="24"/>
        </w:rPr>
        <w:t>.</w:t>
      </w: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</w:p>
    <w:p w:rsidR="003E7E06" w:rsidRPr="003C0518" w:rsidRDefault="003E7E06" w:rsidP="003C0518">
      <w:pPr>
        <w:ind w:firstLine="1418"/>
        <w:jc w:val="both"/>
        <w:rPr>
          <w:sz w:val="24"/>
          <w:szCs w:val="24"/>
        </w:rPr>
      </w:pPr>
      <w:r w:rsidRPr="003C0518">
        <w:rPr>
          <w:sz w:val="24"/>
          <w:szCs w:val="24"/>
        </w:rPr>
        <w:t xml:space="preserve">Câmara Municipal de Sorriso, Estado de Mato Grosso, em </w:t>
      </w:r>
      <w:r w:rsidR="005B6B99">
        <w:rPr>
          <w:sz w:val="24"/>
          <w:szCs w:val="24"/>
        </w:rPr>
        <w:t>1</w:t>
      </w:r>
      <w:r w:rsidR="00E36397">
        <w:rPr>
          <w:sz w:val="24"/>
          <w:szCs w:val="24"/>
        </w:rPr>
        <w:t>9</w:t>
      </w:r>
      <w:bookmarkStart w:id="0" w:name="_GoBack"/>
      <w:bookmarkEnd w:id="0"/>
      <w:r w:rsidR="005B6B99">
        <w:rPr>
          <w:sz w:val="24"/>
          <w:szCs w:val="24"/>
        </w:rPr>
        <w:t xml:space="preserve"> </w:t>
      </w:r>
      <w:r w:rsidRPr="003C0518">
        <w:rPr>
          <w:sz w:val="24"/>
          <w:szCs w:val="24"/>
        </w:rPr>
        <w:t xml:space="preserve">de </w:t>
      </w:r>
      <w:r w:rsidR="005B6B99">
        <w:rPr>
          <w:sz w:val="24"/>
          <w:szCs w:val="24"/>
        </w:rPr>
        <w:t>janeiro</w:t>
      </w:r>
      <w:r w:rsidRPr="003C0518">
        <w:rPr>
          <w:sz w:val="24"/>
          <w:szCs w:val="24"/>
        </w:rPr>
        <w:t xml:space="preserve"> de 201</w:t>
      </w:r>
      <w:r w:rsidR="005B6B99">
        <w:rPr>
          <w:sz w:val="24"/>
          <w:szCs w:val="24"/>
        </w:rPr>
        <w:t>8</w:t>
      </w:r>
      <w:r w:rsidRPr="003C0518">
        <w:rPr>
          <w:sz w:val="24"/>
          <w:szCs w:val="24"/>
        </w:rPr>
        <w:t>.</w:t>
      </w: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C0518" w:rsidRPr="003C0518" w:rsidRDefault="003C0518" w:rsidP="003E7E06">
      <w:pPr>
        <w:jc w:val="both"/>
        <w:rPr>
          <w:sz w:val="24"/>
          <w:szCs w:val="24"/>
        </w:rPr>
      </w:pPr>
    </w:p>
    <w:p w:rsidR="003E7E06" w:rsidRPr="003C0518" w:rsidRDefault="003E7E06" w:rsidP="003E7E06">
      <w:pPr>
        <w:jc w:val="both"/>
        <w:rPr>
          <w:sz w:val="24"/>
          <w:szCs w:val="24"/>
        </w:rPr>
      </w:pPr>
    </w:p>
    <w:p w:rsidR="003E7E06" w:rsidRPr="003C0518" w:rsidRDefault="005B6B99" w:rsidP="003E7E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3E7E06" w:rsidRPr="003C0518">
        <w:rPr>
          <w:b/>
          <w:bCs/>
          <w:sz w:val="24"/>
          <w:szCs w:val="24"/>
        </w:rPr>
        <w:t>BIO GAVASSO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  <w:r w:rsidRPr="003C0518">
        <w:rPr>
          <w:b/>
          <w:bCs/>
          <w:sz w:val="24"/>
          <w:szCs w:val="24"/>
        </w:rPr>
        <w:t>Presidente</w:t>
      </w: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p w:rsidR="003E7E06" w:rsidRPr="003C0518" w:rsidRDefault="003E7E06" w:rsidP="003E7E06">
      <w:pPr>
        <w:jc w:val="center"/>
        <w:rPr>
          <w:b/>
          <w:bCs/>
          <w:sz w:val="24"/>
          <w:szCs w:val="24"/>
        </w:rPr>
      </w:pPr>
    </w:p>
    <w:sectPr w:rsidR="003E7E06" w:rsidRPr="003C0518" w:rsidSect="00AD19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36" w:right="1134" w:bottom="709" w:left="1418" w:header="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6B" w:rsidRDefault="00ED716B" w:rsidP="00224CD0">
      <w:r>
        <w:separator/>
      </w:r>
    </w:p>
  </w:endnote>
  <w:endnote w:type="continuationSeparator" w:id="0">
    <w:p w:rsidR="00ED716B" w:rsidRDefault="00ED716B" w:rsidP="0022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7" w:rsidRDefault="00AD19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7" w:rsidRDefault="00AD1997" w:rsidP="00AD1997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AD1997" w:rsidTr="00AD199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D1997" w:rsidRDefault="00AD199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AD1997" w:rsidRDefault="00AD199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AD1997" w:rsidRDefault="00AD1997">
          <w:pPr>
            <w:pStyle w:val="Rodap"/>
            <w:jc w:val="right"/>
            <w:rPr>
              <w:sz w:val="22"/>
              <w:szCs w:val="22"/>
            </w:rPr>
          </w:pPr>
        </w:p>
        <w:p w:rsidR="00AD1997" w:rsidRDefault="00AD1997">
          <w:pPr>
            <w:pStyle w:val="Rodap"/>
            <w:jc w:val="right"/>
          </w:pPr>
        </w:p>
        <w:p w:rsidR="00AD1997" w:rsidRDefault="00AD1997">
          <w:pPr>
            <w:pStyle w:val="Rodap"/>
            <w:jc w:val="right"/>
          </w:pPr>
        </w:p>
      </w:tc>
    </w:tr>
  </w:tbl>
  <w:p w:rsidR="00AD1997" w:rsidRDefault="00AD1997" w:rsidP="00AD1997">
    <w:pPr>
      <w:pStyle w:val="Rodap"/>
    </w:pPr>
  </w:p>
  <w:p w:rsidR="00AD1997" w:rsidRDefault="00AD1997" w:rsidP="00AD1997">
    <w:pPr>
      <w:pStyle w:val="Rodap"/>
    </w:pPr>
  </w:p>
  <w:p w:rsidR="00AD1997" w:rsidRDefault="00AD199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7" w:rsidRDefault="00AD19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6B" w:rsidRDefault="00ED716B" w:rsidP="00224CD0">
      <w:r>
        <w:separator/>
      </w:r>
    </w:p>
  </w:footnote>
  <w:footnote w:type="continuationSeparator" w:id="0">
    <w:p w:rsidR="00ED716B" w:rsidRDefault="00ED716B" w:rsidP="00224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7" w:rsidRDefault="00AD19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49" w:rsidRDefault="00ED716B">
    <w:pPr>
      <w:jc w:val="center"/>
      <w:rPr>
        <w:b/>
        <w:sz w:val="28"/>
      </w:rPr>
    </w:pPr>
  </w:p>
  <w:p w:rsidR="009D6D49" w:rsidRDefault="00ED716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997" w:rsidRDefault="00AD19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06"/>
    <w:rsid w:val="000B4F07"/>
    <w:rsid w:val="001249FA"/>
    <w:rsid w:val="00224CD0"/>
    <w:rsid w:val="002B2A05"/>
    <w:rsid w:val="003C0518"/>
    <w:rsid w:val="003E7E06"/>
    <w:rsid w:val="005B6B99"/>
    <w:rsid w:val="00617705"/>
    <w:rsid w:val="00650AF6"/>
    <w:rsid w:val="007844F6"/>
    <w:rsid w:val="007C5951"/>
    <w:rsid w:val="008059EC"/>
    <w:rsid w:val="00847369"/>
    <w:rsid w:val="009A0579"/>
    <w:rsid w:val="009A0717"/>
    <w:rsid w:val="00A7353D"/>
    <w:rsid w:val="00AD1997"/>
    <w:rsid w:val="00AF627D"/>
    <w:rsid w:val="00B05FD2"/>
    <w:rsid w:val="00B17117"/>
    <w:rsid w:val="00BD071D"/>
    <w:rsid w:val="00C62ACD"/>
    <w:rsid w:val="00D75FBF"/>
    <w:rsid w:val="00D80AF8"/>
    <w:rsid w:val="00DD61AA"/>
    <w:rsid w:val="00E36397"/>
    <w:rsid w:val="00ED716B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19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99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D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E7E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3E7E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7E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3E7E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E7E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E7E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3E7E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E7E0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9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EC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19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99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D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ADC2D-7716-434F-AEA9-4F4F68FF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7</cp:revision>
  <cp:lastPrinted>2018-01-18T10:27:00Z</cp:lastPrinted>
  <dcterms:created xsi:type="dcterms:W3CDTF">2018-01-18T10:23:00Z</dcterms:created>
  <dcterms:modified xsi:type="dcterms:W3CDTF">2018-01-19T12:10:00Z</dcterms:modified>
</cp:coreProperties>
</file>