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D94" w:rsidRPr="00040D94" w:rsidRDefault="00040D94" w:rsidP="00040D94">
      <w:pPr>
        <w:keepNext/>
        <w:ind w:left="3402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40D9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PORTARIA N.º 038/2018</w:t>
      </w:r>
    </w:p>
    <w:p w:rsidR="00040D94" w:rsidRDefault="00040D94" w:rsidP="00040D94">
      <w:pPr>
        <w:ind w:left="340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7347A" w:rsidRPr="00040D94" w:rsidRDefault="00B7347A" w:rsidP="00040D94">
      <w:pPr>
        <w:ind w:left="340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40D94" w:rsidRPr="00040D94" w:rsidRDefault="00040D94" w:rsidP="00040D94">
      <w:pPr>
        <w:ind w:left="3402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40D94">
        <w:rPr>
          <w:rFonts w:ascii="Times New Roman" w:eastAsia="Times New Roman" w:hAnsi="Times New Roman" w:cs="Times New Roman"/>
          <w:sz w:val="24"/>
          <w:szCs w:val="24"/>
          <w:lang w:eastAsia="pt-BR"/>
        </w:rPr>
        <w:t>Data: 31 de janeiro de 2018.</w:t>
      </w:r>
    </w:p>
    <w:p w:rsidR="00040D94" w:rsidRDefault="00040D94" w:rsidP="00040D94">
      <w:pPr>
        <w:ind w:firstLine="226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B7347A" w:rsidRPr="00040D94" w:rsidRDefault="00B7347A" w:rsidP="00040D94">
      <w:pPr>
        <w:ind w:firstLine="226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bookmarkStart w:id="0" w:name="_GoBack"/>
      <w:bookmarkEnd w:id="0"/>
    </w:p>
    <w:p w:rsidR="00040D94" w:rsidRPr="00040D94" w:rsidRDefault="00040D94" w:rsidP="00040D94">
      <w:pPr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40D94">
        <w:rPr>
          <w:rFonts w:ascii="Times New Roman" w:eastAsia="Times New Roman" w:hAnsi="Times New Roman" w:cs="Times New Roman"/>
          <w:sz w:val="24"/>
          <w:szCs w:val="24"/>
          <w:lang w:eastAsia="pt-BR"/>
        </w:rPr>
        <w:t>Estabelece data para realização da 1ª Sessão Ordinária de 2018 e dá outras providências.</w:t>
      </w:r>
    </w:p>
    <w:p w:rsidR="00040D94" w:rsidRPr="00040D94" w:rsidRDefault="00040D94" w:rsidP="00040D94">
      <w:pPr>
        <w:tabs>
          <w:tab w:val="left" w:pos="4290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40D94" w:rsidRPr="00040D94" w:rsidRDefault="00040D94" w:rsidP="00040D94">
      <w:pPr>
        <w:tabs>
          <w:tab w:val="left" w:pos="4290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40D94" w:rsidRPr="00040D94" w:rsidRDefault="00040D94" w:rsidP="00040D94">
      <w:pPr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40D94">
        <w:rPr>
          <w:rFonts w:ascii="Times New Roman" w:eastAsia="Times New Roman" w:hAnsi="Times New Roman" w:cs="Times New Roman"/>
          <w:sz w:val="24"/>
          <w:szCs w:val="24"/>
          <w:lang w:eastAsia="pt-BR"/>
        </w:rPr>
        <w:t>O Excelentíssimo Senhor Fábio Gavasso, Presidente da Câmara Municipal de Sorriso, Estado de Mato Grosso, no uso das atribuições que lhe são conferidas por Lei e,</w:t>
      </w:r>
    </w:p>
    <w:p w:rsidR="00040D94" w:rsidRPr="00040D94" w:rsidRDefault="00040D94" w:rsidP="00040D94">
      <w:pPr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040D94" w:rsidRPr="00040D94" w:rsidRDefault="00040D94" w:rsidP="00040D94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40D9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a decisão tomada, por unanimidade, pelos parlamentares; e</w:t>
      </w:r>
    </w:p>
    <w:p w:rsidR="00040D94" w:rsidRPr="00040D94" w:rsidRDefault="00040D94" w:rsidP="00040D94">
      <w:pPr>
        <w:widowControl w:val="0"/>
        <w:autoSpaceDE w:val="0"/>
        <w:autoSpaceDN w:val="0"/>
        <w:adjustRightInd w:val="0"/>
        <w:ind w:left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040D94" w:rsidRPr="00040D94" w:rsidRDefault="00040D94" w:rsidP="00040D94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40D9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o Regimento Interno da Câmara Municipal de Sorriso,</w:t>
      </w:r>
    </w:p>
    <w:p w:rsidR="00040D94" w:rsidRPr="00040D94" w:rsidRDefault="00040D94" w:rsidP="00040D94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040D94" w:rsidRPr="00040D94" w:rsidRDefault="00040D94" w:rsidP="00040D94">
      <w:pPr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40D94" w:rsidRPr="00040D94" w:rsidRDefault="00040D94" w:rsidP="00040D94">
      <w:pPr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40D9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RESOLVE:</w:t>
      </w:r>
    </w:p>
    <w:p w:rsidR="00040D94" w:rsidRPr="00040D94" w:rsidRDefault="00040D94" w:rsidP="00040D94">
      <w:pPr>
        <w:ind w:firstLine="226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040D94" w:rsidRPr="00040D94" w:rsidRDefault="00040D94" w:rsidP="00040D94">
      <w:pPr>
        <w:ind w:firstLine="226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040D94" w:rsidRPr="00040D94" w:rsidRDefault="00040D94" w:rsidP="00040D94">
      <w:pPr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40D9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1º</w:t>
      </w:r>
      <w:r w:rsidRPr="00040D9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Estabelecer que a 1ª Sessão Ordinária do ano de 2018 da Câmara Municipal de Sorriso, acontecerá em </w:t>
      </w:r>
      <w:r w:rsidR="00D86D9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08</w:t>
      </w:r>
      <w:r w:rsidRPr="00040D9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fevereiro de 2018 (quinta-feira) às 09 horas no Plenário Aureliano Pereira da Silva.</w:t>
      </w:r>
    </w:p>
    <w:p w:rsidR="00040D94" w:rsidRPr="00040D94" w:rsidRDefault="00040D94" w:rsidP="00040D94">
      <w:pPr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040D94" w:rsidRPr="00040D94" w:rsidRDefault="00040D94" w:rsidP="00040D94">
      <w:pPr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40D9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2º</w:t>
      </w:r>
      <w:r w:rsidRPr="00040D9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Esta Portaria entra em vigor na data de sua publicação.</w:t>
      </w:r>
    </w:p>
    <w:p w:rsidR="00040D94" w:rsidRPr="00040D94" w:rsidRDefault="00040D94" w:rsidP="00040D94">
      <w:pPr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040D94" w:rsidRPr="00040D94" w:rsidRDefault="00040D94" w:rsidP="00040D94">
      <w:pPr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040D94" w:rsidRPr="00040D94" w:rsidRDefault="00040D94" w:rsidP="00040D94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40D94">
        <w:rPr>
          <w:rFonts w:ascii="Times New Roman" w:eastAsia="Times New Roman" w:hAnsi="Times New Roman" w:cs="Times New Roman"/>
          <w:sz w:val="24"/>
          <w:szCs w:val="24"/>
          <w:lang w:eastAsia="pt-BR"/>
        </w:rPr>
        <w:t>Câmara Municipal de Sorriso, Estado de Mato Grosso, em 31 de janeiro de 2018.</w:t>
      </w:r>
    </w:p>
    <w:p w:rsidR="00040D94" w:rsidRPr="00040D94" w:rsidRDefault="00040D94" w:rsidP="00040D9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40D94" w:rsidRPr="00040D94" w:rsidRDefault="00040D94" w:rsidP="00040D9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40D94" w:rsidRPr="00040D94" w:rsidRDefault="00040D94" w:rsidP="00040D9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40D94" w:rsidRPr="00040D94" w:rsidRDefault="00040D94" w:rsidP="00040D9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40D94" w:rsidRPr="00040D94" w:rsidRDefault="00040D94" w:rsidP="00040D9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40D9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FÁBIO GAVASSO</w:t>
      </w:r>
    </w:p>
    <w:p w:rsidR="00040D94" w:rsidRPr="00040D94" w:rsidRDefault="00040D94" w:rsidP="00040D94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40D9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Presidente</w:t>
      </w:r>
    </w:p>
    <w:p w:rsidR="00040D94" w:rsidRPr="00040D94" w:rsidRDefault="00040D94" w:rsidP="00040D94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040D94" w:rsidRPr="00040D94" w:rsidRDefault="00040D94" w:rsidP="00040D94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040D94" w:rsidRPr="00040D94" w:rsidRDefault="00040D94" w:rsidP="00040D94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040D94" w:rsidRPr="00040D94" w:rsidRDefault="00040D94" w:rsidP="00040D94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040D94" w:rsidRPr="00040D94" w:rsidRDefault="00040D94" w:rsidP="00040D94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040D94" w:rsidRPr="00040D94" w:rsidRDefault="00040D94" w:rsidP="00040D94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040D94" w:rsidRPr="00040D94" w:rsidRDefault="00040D94" w:rsidP="00040D94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40D94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REGISTRE-SE, PUBLIQUE-SE, CUMPRA-SE.</w:t>
      </w:r>
    </w:p>
    <w:p w:rsidR="00DB6A22" w:rsidRPr="00040D94" w:rsidRDefault="00DB6A22" w:rsidP="00040D94"/>
    <w:sectPr w:rsidR="00DB6A22" w:rsidRPr="00040D94" w:rsidSect="006F3C31">
      <w:pgSz w:w="11906" w:h="16838"/>
      <w:pgMar w:top="2552" w:right="1416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040D94"/>
    <w:rsid w:val="001915A3"/>
    <w:rsid w:val="00217F62"/>
    <w:rsid w:val="006F3C31"/>
    <w:rsid w:val="00A906D8"/>
    <w:rsid w:val="00AB5A74"/>
    <w:rsid w:val="00B7347A"/>
    <w:rsid w:val="00D86D93"/>
    <w:rsid w:val="00DB6A22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0706F8-266D-477F-8DEC-2BBC37DC7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739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Mineia</cp:lastModifiedBy>
  <cp:revision>5</cp:revision>
  <cp:lastPrinted>2018-02-01T13:45:00Z</cp:lastPrinted>
  <dcterms:created xsi:type="dcterms:W3CDTF">2018-02-01T11:55:00Z</dcterms:created>
  <dcterms:modified xsi:type="dcterms:W3CDTF">2018-04-27T15:00:00Z</dcterms:modified>
</cp:coreProperties>
</file>