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CDB" w:rsidRPr="00E32D53" w:rsidRDefault="00F17CDB" w:rsidP="00F221DC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F221DC">
        <w:rPr>
          <w:rFonts w:ascii="Times New Roman" w:hAnsi="Times New Roman"/>
          <w:i w:val="0"/>
          <w:iCs/>
          <w:szCs w:val="24"/>
        </w:rPr>
        <w:t>1</w:t>
      </w:r>
      <w:r w:rsidR="00F57CA7">
        <w:rPr>
          <w:rFonts w:ascii="Times New Roman" w:hAnsi="Times New Roman"/>
          <w:i w:val="0"/>
          <w:iCs/>
          <w:szCs w:val="24"/>
        </w:rPr>
        <w:t>60</w:t>
      </w:r>
      <w:r>
        <w:rPr>
          <w:rFonts w:ascii="Times New Roman" w:hAnsi="Times New Roman"/>
          <w:i w:val="0"/>
          <w:iCs/>
          <w:szCs w:val="24"/>
        </w:rPr>
        <w:t>/201</w:t>
      </w:r>
      <w:r w:rsidR="008A1E16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 xml:space="preserve"> - GP/SEC</w:t>
      </w:r>
    </w:p>
    <w:p w:rsidR="00F17CDB" w:rsidRPr="00E32D53" w:rsidRDefault="00F17CDB" w:rsidP="00F221DC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F17CDB" w:rsidRPr="00E32D53" w:rsidRDefault="00F17CDB" w:rsidP="00F221DC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F17CDB" w:rsidRPr="00E32D53" w:rsidRDefault="00F17CDB" w:rsidP="00F221DC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 w:rsidR="008A1E16">
        <w:rPr>
          <w:rFonts w:ascii="Times New Roman" w:hAnsi="Times New Roman"/>
          <w:i w:val="0"/>
          <w:iCs/>
          <w:szCs w:val="24"/>
        </w:rPr>
        <w:t>2</w:t>
      </w:r>
      <w:r w:rsidR="00F221DC">
        <w:rPr>
          <w:rFonts w:ascii="Times New Roman" w:hAnsi="Times New Roman"/>
          <w:i w:val="0"/>
          <w:iCs/>
          <w:szCs w:val="24"/>
        </w:rPr>
        <w:t>3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F221DC">
        <w:rPr>
          <w:rFonts w:ascii="Times New Roman" w:hAnsi="Times New Roman"/>
          <w:i w:val="0"/>
          <w:iCs/>
          <w:szCs w:val="24"/>
        </w:rPr>
        <w:t>março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8A1E16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F17CDB" w:rsidRDefault="00F17CDB" w:rsidP="00F221DC">
      <w:pPr>
        <w:tabs>
          <w:tab w:val="left" w:pos="4820"/>
        </w:tabs>
        <w:rPr>
          <w:iCs/>
          <w:sz w:val="24"/>
          <w:szCs w:val="24"/>
        </w:rPr>
      </w:pPr>
    </w:p>
    <w:p w:rsidR="008A1E16" w:rsidRPr="00E32D53" w:rsidRDefault="008A1E16" w:rsidP="00F221DC">
      <w:pPr>
        <w:tabs>
          <w:tab w:val="left" w:pos="4820"/>
        </w:tabs>
        <w:rPr>
          <w:iCs/>
          <w:sz w:val="24"/>
          <w:szCs w:val="24"/>
        </w:rPr>
      </w:pPr>
    </w:p>
    <w:p w:rsidR="00F17CDB" w:rsidRDefault="00F17CDB" w:rsidP="00F221DC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073A1F" w:rsidRDefault="00F57CA7" w:rsidP="00F221D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ANIBAL DINIZ</w:t>
      </w:r>
    </w:p>
    <w:p w:rsidR="00F17CDB" w:rsidRDefault="00F57CA7" w:rsidP="00F221DC">
      <w:pPr>
        <w:jc w:val="both"/>
        <w:rPr>
          <w:sz w:val="24"/>
          <w:szCs w:val="24"/>
        </w:rPr>
      </w:pPr>
      <w:r>
        <w:rPr>
          <w:sz w:val="24"/>
          <w:szCs w:val="24"/>
        </w:rPr>
        <w:t>Vice-Presidente da Anatel</w:t>
      </w:r>
    </w:p>
    <w:p w:rsidR="00F17CDB" w:rsidRDefault="005D4761" w:rsidP="00F221DC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Brasília- DF</w:t>
      </w:r>
      <w:bookmarkStart w:id="0" w:name="_GoBack"/>
      <w:bookmarkEnd w:id="0"/>
      <w:r w:rsidR="00073A1F">
        <w:rPr>
          <w:sz w:val="24"/>
          <w:szCs w:val="24"/>
        </w:rPr>
        <w:t>.</w:t>
      </w:r>
    </w:p>
    <w:p w:rsidR="00F17CDB" w:rsidRDefault="00F17CDB" w:rsidP="00F221DC">
      <w:pPr>
        <w:jc w:val="both"/>
        <w:rPr>
          <w:sz w:val="24"/>
          <w:szCs w:val="24"/>
        </w:rPr>
      </w:pPr>
    </w:p>
    <w:p w:rsidR="00F17CDB" w:rsidRDefault="00F17CDB" w:rsidP="00F221DC">
      <w:pPr>
        <w:jc w:val="both"/>
        <w:rPr>
          <w:sz w:val="24"/>
          <w:szCs w:val="24"/>
        </w:rPr>
      </w:pPr>
    </w:p>
    <w:p w:rsidR="00F17CDB" w:rsidRDefault="00F17CDB" w:rsidP="00F221DC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F17CDB" w:rsidRDefault="00F17CDB" w:rsidP="00F221DC">
      <w:pPr>
        <w:jc w:val="both"/>
        <w:rPr>
          <w:sz w:val="24"/>
          <w:szCs w:val="24"/>
        </w:rPr>
      </w:pPr>
    </w:p>
    <w:p w:rsidR="00F17CDB" w:rsidRDefault="00F17CDB" w:rsidP="00F221DC">
      <w:pPr>
        <w:ind w:firstLine="1418"/>
        <w:jc w:val="both"/>
        <w:rPr>
          <w:sz w:val="24"/>
          <w:szCs w:val="24"/>
        </w:rPr>
      </w:pPr>
    </w:p>
    <w:p w:rsidR="00F17CDB" w:rsidRDefault="00F17CDB" w:rsidP="00F221DC">
      <w:pPr>
        <w:ind w:firstLine="1418"/>
        <w:jc w:val="both"/>
        <w:rPr>
          <w:sz w:val="24"/>
          <w:szCs w:val="24"/>
        </w:rPr>
      </w:pPr>
    </w:p>
    <w:p w:rsidR="00F221DC" w:rsidRDefault="00F221DC" w:rsidP="00F221DC">
      <w:pPr>
        <w:ind w:firstLine="1418"/>
        <w:jc w:val="both"/>
        <w:rPr>
          <w:sz w:val="24"/>
          <w:szCs w:val="24"/>
        </w:rPr>
      </w:pPr>
    </w:p>
    <w:p w:rsidR="00F17CDB" w:rsidRDefault="00F17CDB" w:rsidP="00F221DC">
      <w:pPr>
        <w:ind w:firstLine="1418"/>
        <w:jc w:val="both"/>
        <w:rPr>
          <w:sz w:val="24"/>
          <w:szCs w:val="24"/>
        </w:rPr>
      </w:pPr>
    </w:p>
    <w:p w:rsidR="00F17CDB" w:rsidRDefault="00DA5179" w:rsidP="00F221DC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</w:t>
      </w:r>
      <w:r w:rsidR="00F17CDB">
        <w:rPr>
          <w:sz w:val="24"/>
          <w:szCs w:val="24"/>
        </w:rPr>
        <w:t>,</w:t>
      </w:r>
    </w:p>
    <w:p w:rsidR="00F17CDB" w:rsidRDefault="00F17CDB" w:rsidP="00F221DC">
      <w:pPr>
        <w:ind w:firstLine="1418"/>
        <w:jc w:val="both"/>
        <w:rPr>
          <w:sz w:val="24"/>
          <w:szCs w:val="24"/>
        </w:rPr>
      </w:pPr>
    </w:p>
    <w:p w:rsidR="00F17CDB" w:rsidRDefault="00F17CDB" w:rsidP="00F221DC">
      <w:pPr>
        <w:ind w:firstLine="1418"/>
        <w:jc w:val="both"/>
        <w:rPr>
          <w:sz w:val="24"/>
          <w:szCs w:val="24"/>
        </w:rPr>
      </w:pPr>
    </w:p>
    <w:p w:rsidR="00F17CDB" w:rsidRDefault="00F17CDB" w:rsidP="00F221D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F17CDB" w:rsidRDefault="00F17CDB" w:rsidP="00F221D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 Excelência, o Requerimento nº</w:t>
      </w:r>
      <w:r w:rsidR="00F57CA7">
        <w:rPr>
          <w:sz w:val="24"/>
          <w:szCs w:val="24"/>
        </w:rPr>
        <w:t xml:space="preserve"> 70</w:t>
      </w:r>
      <w:r w:rsidR="008A1E16">
        <w:rPr>
          <w:sz w:val="24"/>
          <w:szCs w:val="24"/>
        </w:rPr>
        <w:t>/2018</w:t>
      </w:r>
      <w:r>
        <w:rPr>
          <w:sz w:val="24"/>
          <w:szCs w:val="24"/>
        </w:rPr>
        <w:t>, o qua</w:t>
      </w:r>
      <w:r w:rsidR="00F221DC">
        <w:rPr>
          <w:sz w:val="24"/>
          <w:szCs w:val="24"/>
        </w:rPr>
        <w:t>l</w:t>
      </w:r>
      <w:r>
        <w:rPr>
          <w:sz w:val="24"/>
          <w:szCs w:val="24"/>
        </w:rPr>
        <w:t xml:space="preserve"> tramit</w:t>
      </w:r>
      <w:r w:rsidR="00F221DC">
        <w:rPr>
          <w:sz w:val="24"/>
          <w:szCs w:val="24"/>
        </w:rPr>
        <w:t>ou</w:t>
      </w:r>
      <w:r>
        <w:rPr>
          <w:sz w:val="24"/>
          <w:szCs w:val="24"/>
        </w:rPr>
        <w:t xml:space="preserve"> na </w:t>
      </w:r>
      <w:r w:rsidR="00F221DC">
        <w:rPr>
          <w:sz w:val="24"/>
          <w:szCs w:val="24"/>
        </w:rPr>
        <w:t>7</w:t>
      </w:r>
      <w:r>
        <w:rPr>
          <w:sz w:val="24"/>
          <w:szCs w:val="24"/>
        </w:rPr>
        <w:t>ª Sessão Ordinária do ano de 201</w:t>
      </w:r>
      <w:r w:rsidR="008A1E16">
        <w:rPr>
          <w:sz w:val="24"/>
          <w:szCs w:val="24"/>
        </w:rPr>
        <w:t>8</w:t>
      </w:r>
      <w:r>
        <w:rPr>
          <w:sz w:val="24"/>
          <w:szCs w:val="24"/>
        </w:rPr>
        <w:t xml:space="preserve"> da Câmara Municipal de Sorriso, realizada em </w:t>
      </w:r>
      <w:r w:rsidR="008A1E16">
        <w:rPr>
          <w:sz w:val="24"/>
          <w:szCs w:val="24"/>
        </w:rPr>
        <w:t>2</w:t>
      </w:r>
      <w:r w:rsidR="00F221DC">
        <w:rPr>
          <w:sz w:val="24"/>
          <w:szCs w:val="24"/>
        </w:rPr>
        <w:t>3</w:t>
      </w:r>
      <w:r>
        <w:rPr>
          <w:sz w:val="24"/>
          <w:szCs w:val="24"/>
        </w:rPr>
        <w:t xml:space="preserve"> de </w:t>
      </w:r>
      <w:r w:rsidR="00F221DC">
        <w:rPr>
          <w:sz w:val="24"/>
          <w:szCs w:val="24"/>
        </w:rPr>
        <w:t>março</w:t>
      </w:r>
      <w:r>
        <w:rPr>
          <w:sz w:val="24"/>
          <w:szCs w:val="24"/>
        </w:rPr>
        <w:t xml:space="preserve"> de 201</w:t>
      </w:r>
      <w:r w:rsidR="008A1E16">
        <w:rPr>
          <w:sz w:val="24"/>
          <w:szCs w:val="24"/>
        </w:rPr>
        <w:t>8</w:t>
      </w:r>
      <w:r>
        <w:rPr>
          <w:sz w:val="24"/>
          <w:szCs w:val="24"/>
        </w:rPr>
        <w:t>.</w:t>
      </w:r>
    </w:p>
    <w:p w:rsidR="00F17CDB" w:rsidRDefault="00F17CDB" w:rsidP="00F221DC">
      <w:pPr>
        <w:ind w:firstLine="1418"/>
        <w:jc w:val="both"/>
        <w:rPr>
          <w:sz w:val="24"/>
          <w:szCs w:val="24"/>
        </w:rPr>
      </w:pPr>
    </w:p>
    <w:p w:rsidR="00F17CDB" w:rsidRDefault="00F17CDB" w:rsidP="00F221DC">
      <w:pPr>
        <w:ind w:firstLine="1418"/>
        <w:jc w:val="both"/>
        <w:rPr>
          <w:sz w:val="24"/>
          <w:szCs w:val="24"/>
        </w:rPr>
      </w:pPr>
    </w:p>
    <w:p w:rsidR="00F17CDB" w:rsidRDefault="00F17CDB" w:rsidP="00F221DC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F17CDB" w:rsidRDefault="00F17CDB" w:rsidP="00F221DC">
      <w:pPr>
        <w:jc w:val="center"/>
        <w:rPr>
          <w:sz w:val="24"/>
          <w:szCs w:val="24"/>
        </w:rPr>
      </w:pPr>
    </w:p>
    <w:p w:rsidR="00F17CDB" w:rsidRDefault="00F17CDB" w:rsidP="00F221DC">
      <w:pPr>
        <w:jc w:val="center"/>
        <w:rPr>
          <w:sz w:val="24"/>
          <w:szCs w:val="24"/>
        </w:rPr>
      </w:pPr>
    </w:p>
    <w:p w:rsidR="00F17CDB" w:rsidRDefault="00F17CDB" w:rsidP="00F221DC">
      <w:pPr>
        <w:jc w:val="center"/>
        <w:rPr>
          <w:sz w:val="24"/>
          <w:szCs w:val="24"/>
        </w:rPr>
      </w:pPr>
    </w:p>
    <w:p w:rsidR="00F17CDB" w:rsidRDefault="00F17CDB" w:rsidP="00F221DC">
      <w:pPr>
        <w:jc w:val="center"/>
        <w:rPr>
          <w:sz w:val="24"/>
          <w:szCs w:val="24"/>
        </w:rPr>
      </w:pPr>
    </w:p>
    <w:p w:rsidR="00F17CDB" w:rsidRDefault="00F17CDB" w:rsidP="00F221DC">
      <w:pPr>
        <w:jc w:val="center"/>
        <w:rPr>
          <w:sz w:val="24"/>
          <w:szCs w:val="24"/>
        </w:rPr>
      </w:pPr>
    </w:p>
    <w:p w:rsidR="00F17CDB" w:rsidRDefault="00F17CDB" w:rsidP="00F221D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F17CDB" w:rsidRDefault="00F17CDB" w:rsidP="00F221DC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F17CDB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943" w:rsidRDefault="00E95943">
      <w:r>
        <w:separator/>
      </w:r>
    </w:p>
  </w:endnote>
  <w:endnote w:type="continuationSeparator" w:id="0">
    <w:p w:rsidR="00E95943" w:rsidRDefault="00E95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943" w:rsidRDefault="00E95943">
      <w:r>
        <w:separator/>
      </w:r>
    </w:p>
  </w:footnote>
  <w:footnote w:type="continuationSeparator" w:id="0">
    <w:p w:rsidR="00E95943" w:rsidRDefault="00E959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E95943">
    <w:pPr>
      <w:jc w:val="center"/>
      <w:rPr>
        <w:b/>
        <w:sz w:val="28"/>
      </w:rPr>
    </w:pPr>
  </w:p>
  <w:p w:rsidR="00EB7583" w:rsidRDefault="00E9594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73A1F"/>
    <w:rsid w:val="002B3E04"/>
    <w:rsid w:val="005D4761"/>
    <w:rsid w:val="00783BC3"/>
    <w:rsid w:val="008A1E16"/>
    <w:rsid w:val="00B03DC0"/>
    <w:rsid w:val="00B954B2"/>
    <w:rsid w:val="00CC2194"/>
    <w:rsid w:val="00D35668"/>
    <w:rsid w:val="00DA5179"/>
    <w:rsid w:val="00E95943"/>
    <w:rsid w:val="00F17CDB"/>
    <w:rsid w:val="00F221DC"/>
    <w:rsid w:val="00F33CC4"/>
    <w:rsid w:val="00F5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7</cp:revision>
  <dcterms:created xsi:type="dcterms:W3CDTF">2017-08-15T14:51:00Z</dcterms:created>
  <dcterms:modified xsi:type="dcterms:W3CDTF">2018-03-26T13:50:00Z</dcterms:modified>
</cp:coreProperties>
</file>