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4D61D4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1366EB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0C35C7">
        <w:rPr>
          <w:rFonts w:ascii="Times New Roman" w:hAnsi="Times New Roman" w:cs="Times New Roman"/>
          <w:color w:val="000000"/>
          <w:sz w:val="24"/>
          <w:szCs w:val="24"/>
        </w:rPr>
        <w:t xml:space="preserve"> 163</w:t>
      </w:r>
      <w:r w:rsidR="004D61D4" w:rsidRPr="004D61D4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1366EB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104B18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35C7" w:rsidRPr="004D61D4" w:rsidRDefault="000C35C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4D61D4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4D61D4" w:rsidRDefault="000D7809" w:rsidP="00A67A66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CLAUDIO OLIVEIRA – PR, </w:t>
      </w:r>
      <w:r w:rsidR="00913109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</w:t>
      </w:r>
      <w:r w:rsidR="0040524D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ESSORA</w:t>
      </w:r>
      <w:r w:rsidR="00913109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SILVANA</w:t>
      </w:r>
      <w:r w:rsidR="00D6190E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D6190E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913109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D6190E" w:rsidRPr="004D61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7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DIRCEU ZANATTA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0D78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MDB,</w:t>
      </w:r>
      <w:r w:rsidR="007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35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</w:t>
      </w:r>
      <w:r w:rsidRPr="000D78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BIO GAVASSO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PSB, </w:t>
      </w:r>
      <w:r w:rsidRPr="000D78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MARISA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PTB, BRUNO DELGADO – PMB, </w:t>
      </w:r>
      <w:r w:rsidRPr="000D78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MAURIC</w:t>
      </w:r>
      <w:r w:rsidR="000C35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8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GOMES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PSB, </w:t>
      </w:r>
      <w:r w:rsidR="000C35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NEREU BRESOLIN</w:t>
      </w:r>
      <w:r w:rsid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0C35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DEM</w:t>
      </w:r>
      <w:r w:rsid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7165DF" w:rsidRP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PSDB, </w:t>
      </w:r>
      <w:r w:rsidR="007165DF" w:rsidRP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ACACIO AMBROSINI </w:t>
      </w:r>
      <w:r w:rsid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PSC </w:t>
      </w:r>
      <w:r w:rsidR="000C35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165DF" w:rsidRP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0C35C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MDB,</w:t>
      </w:r>
      <w:r w:rsidR="007165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C3A69">
        <w:rPr>
          <w:rFonts w:ascii="Times New Roman" w:hAnsi="Times New Roman" w:cs="Times New Roman"/>
          <w:color w:val="000000"/>
          <w:sz w:val="24"/>
          <w:szCs w:val="24"/>
        </w:rPr>
        <w:t>Vereadores c</w:t>
      </w:r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>om assento nesta Casa, d</w:t>
      </w:r>
      <w:bookmarkStart w:id="0" w:name="_GoBack"/>
      <w:bookmarkEnd w:id="0"/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>e conformidade com o</w:t>
      </w:r>
      <w:r w:rsidR="008673D8" w:rsidRPr="004D61D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3FF4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4D61D4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4B3482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ao </w:t>
      </w:r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Exmo. Senhor </w:t>
      </w:r>
      <w:r w:rsidR="00D67413">
        <w:rPr>
          <w:rFonts w:ascii="Times New Roman" w:hAnsi="Times New Roman" w:cs="Times New Roman"/>
          <w:sz w:val="24"/>
          <w:szCs w:val="24"/>
        </w:rPr>
        <w:t>Francisco Paulo Soares Lopes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>, Presidente do Instituto Nacional do Seguro Social (INSS)</w:t>
      </w:r>
      <w:r w:rsidR="004B3482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de Brasília/DF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51749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5C7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D51749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Senhora Edilaine Duarte do Prado, Diretora do INSS de Sorriso/MT, </w:t>
      </w:r>
      <w:r w:rsidR="0040524D" w:rsidRPr="004D61D4">
        <w:rPr>
          <w:rFonts w:ascii="Times New Roman" w:hAnsi="Times New Roman" w:cs="Times New Roman"/>
          <w:color w:val="000000"/>
          <w:sz w:val="24"/>
          <w:szCs w:val="24"/>
        </w:rPr>
        <w:t>com cópia</w:t>
      </w:r>
      <w:r w:rsidR="00A67A66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29766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5C7">
        <w:rPr>
          <w:rFonts w:ascii="Times New Roman" w:hAnsi="Times New Roman" w:cs="Times New Roman"/>
          <w:color w:val="000000"/>
          <w:sz w:val="24"/>
          <w:szCs w:val="24"/>
        </w:rPr>
        <w:t xml:space="preserve">Excelentíssimo </w:t>
      </w:r>
      <w:r w:rsidR="00D6190E" w:rsidRPr="004D61D4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913109" w:rsidRPr="004D61D4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13109" w:rsidRPr="004D61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 </w:t>
      </w:r>
      <w:proofErr w:type="spellStart"/>
      <w:r w:rsidR="00913109" w:rsidRPr="004D61D4">
        <w:rPr>
          <w:rFonts w:ascii="Times New Roman" w:hAnsi="Times New Roman" w:cs="Times New Roman"/>
          <w:sz w:val="24"/>
          <w:szCs w:val="24"/>
          <w:shd w:val="clear" w:color="auto" w:fill="FFFFFF"/>
        </w:rPr>
        <w:t>Genézio</w:t>
      </w:r>
      <w:proofErr w:type="spellEnd"/>
      <w:r w:rsidR="00913109" w:rsidRPr="004D61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Lafin</w:t>
      </w:r>
      <w:r w:rsidR="00B27428" w:rsidRPr="004D61D4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D559F3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de Sorriso/MT</w:t>
      </w:r>
      <w:r w:rsidR="00B27428" w:rsidRPr="004D61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62D3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10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D5174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>endo</w:t>
      </w:r>
      <w:r w:rsidR="0091310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informações referente </w:t>
      </w:r>
      <w:proofErr w:type="gramStart"/>
      <w:r w:rsidR="0091310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="0091310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paralisação da</w:t>
      </w:r>
      <w:r w:rsidR="00D5174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construção da</w:t>
      </w:r>
      <w:r w:rsidR="0091310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obra do Instituto Nacional de Seguro Social – INSS</w:t>
      </w:r>
      <w:r w:rsidR="00A67A66"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município de Sorriso/MT e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A67A66" w:rsidRPr="004D6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 sejam tomadas as providências cabíveis e urgentes para conclusão da mesma</w:t>
      </w:r>
      <w:r w:rsidR="00913109" w:rsidRPr="004D61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4D61D4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D61D4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2537" w:rsidRPr="004D61D4" w:rsidRDefault="00D82537" w:rsidP="00E06810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12601E" w:rsidRPr="004D61D4" w:rsidRDefault="0012601E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O Instituto Nacional do Seguro Social (INSS) tem uma função fundamental</w:t>
      </w:r>
      <w:r w:rsidR="0040524D" w:rsidRPr="004D61D4">
        <w:rPr>
          <w:rFonts w:ascii="Times New Roman" w:hAnsi="Times New Roman" w:cs="Times New Roman"/>
          <w:sz w:val="24"/>
          <w:szCs w:val="24"/>
        </w:rPr>
        <w:t xml:space="preserve"> para </w:t>
      </w:r>
      <w:r w:rsidRPr="004D61D4">
        <w:rPr>
          <w:rFonts w:ascii="Times New Roman" w:hAnsi="Times New Roman" w:cs="Times New Roman"/>
          <w:sz w:val="24"/>
          <w:szCs w:val="24"/>
        </w:rPr>
        <w:t>o cidadão. Além da aposentadoria, dá assistência ao cidadão em auxílio-doença, auxílio-acidente</w:t>
      </w:r>
      <w:r w:rsidR="008C158D" w:rsidRPr="004D61D4">
        <w:rPr>
          <w:rFonts w:ascii="Times New Roman" w:hAnsi="Times New Roman" w:cs="Times New Roman"/>
          <w:sz w:val="24"/>
          <w:szCs w:val="24"/>
        </w:rPr>
        <w:t>,</w:t>
      </w:r>
      <w:r w:rsidRPr="004D61D4">
        <w:rPr>
          <w:rFonts w:ascii="Times New Roman" w:hAnsi="Times New Roman" w:cs="Times New Roman"/>
          <w:sz w:val="24"/>
          <w:szCs w:val="24"/>
        </w:rPr>
        <w:t xml:space="preserve"> na pensão por morte, dentre outros.</w:t>
      </w:r>
    </w:p>
    <w:p w:rsidR="0012601E" w:rsidRPr="004D61D4" w:rsidRDefault="0012601E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8C158D" w:rsidRPr="004D61D4" w:rsidRDefault="00913109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Atualmente</w:t>
      </w:r>
      <w:r w:rsidR="008C158D" w:rsidRPr="004D61D4">
        <w:rPr>
          <w:rFonts w:ascii="Times New Roman" w:hAnsi="Times New Roman" w:cs="Times New Roman"/>
          <w:sz w:val="24"/>
          <w:szCs w:val="24"/>
        </w:rPr>
        <w:t>, de forma provisória,</w:t>
      </w:r>
      <w:r w:rsidRPr="004D61D4">
        <w:rPr>
          <w:rFonts w:ascii="Times New Roman" w:hAnsi="Times New Roman" w:cs="Times New Roman"/>
          <w:sz w:val="24"/>
          <w:szCs w:val="24"/>
        </w:rPr>
        <w:t xml:space="preserve"> </w:t>
      </w:r>
      <w:r w:rsidR="00277EB4" w:rsidRPr="004D61D4">
        <w:rPr>
          <w:rFonts w:ascii="Times New Roman" w:hAnsi="Times New Roman" w:cs="Times New Roman"/>
          <w:sz w:val="24"/>
          <w:szCs w:val="24"/>
        </w:rPr>
        <w:t xml:space="preserve">o Instituto Nacional do Seguro Social (INSS), está </w:t>
      </w:r>
      <w:r w:rsidR="008C158D" w:rsidRPr="004D61D4">
        <w:rPr>
          <w:rFonts w:ascii="Times New Roman" w:hAnsi="Times New Roman" w:cs="Times New Roman"/>
          <w:sz w:val="24"/>
          <w:szCs w:val="24"/>
        </w:rPr>
        <w:t xml:space="preserve">atendendo em prédio alugado, </w:t>
      </w:r>
      <w:r w:rsidR="00277EB4" w:rsidRPr="004D61D4">
        <w:rPr>
          <w:rFonts w:ascii="Times New Roman" w:hAnsi="Times New Roman" w:cs="Times New Roman"/>
          <w:sz w:val="24"/>
          <w:szCs w:val="24"/>
        </w:rPr>
        <w:t xml:space="preserve">na Avenida Ademar </w:t>
      </w:r>
      <w:r w:rsidR="00471EC2" w:rsidRPr="004D61D4">
        <w:rPr>
          <w:rFonts w:ascii="Times New Roman" w:hAnsi="Times New Roman" w:cs="Times New Roman"/>
          <w:sz w:val="24"/>
          <w:szCs w:val="24"/>
        </w:rPr>
        <w:t>Rai</w:t>
      </w:r>
      <w:r w:rsidR="00277EB4" w:rsidRPr="004D61D4">
        <w:rPr>
          <w:rFonts w:ascii="Times New Roman" w:hAnsi="Times New Roman" w:cs="Times New Roman"/>
          <w:sz w:val="24"/>
          <w:szCs w:val="24"/>
        </w:rPr>
        <w:t>ter</w:t>
      </w:r>
      <w:r w:rsidR="000905D2" w:rsidRPr="004D61D4">
        <w:rPr>
          <w:rFonts w:ascii="Times New Roman" w:hAnsi="Times New Roman" w:cs="Times New Roman"/>
          <w:sz w:val="24"/>
          <w:szCs w:val="24"/>
        </w:rPr>
        <w:t xml:space="preserve"> n° 261 - Centro</w:t>
      </w:r>
      <w:r w:rsidR="00277EB4" w:rsidRPr="004D61D4">
        <w:rPr>
          <w:rFonts w:ascii="Times New Roman" w:hAnsi="Times New Roman" w:cs="Times New Roman"/>
          <w:sz w:val="24"/>
          <w:szCs w:val="24"/>
        </w:rPr>
        <w:t xml:space="preserve">, </w:t>
      </w:r>
      <w:r w:rsidR="008C158D" w:rsidRPr="004D61D4">
        <w:rPr>
          <w:rFonts w:ascii="Times New Roman" w:hAnsi="Times New Roman" w:cs="Times New Roman"/>
          <w:sz w:val="24"/>
          <w:szCs w:val="24"/>
        </w:rPr>
        <w:t>no Município de Sorriso</w:t>
      </w:r>
      <w:r w:rsidR="0040524D" w:rsidRPr="004D61D4">
        <w:rPr>
          <w:rFonts w:ascii="Times New Roman" w:hAnsi="Times New Roman" w:cs="Times New Roman"/>
          <w:sz w:val="24"/>
          <w:szCs w:val="24"/>
        </w:rPr>
        <w:t>, sendo que d</w:t>
      </w:r>
      <w:r w:rsidR="008C158D" w:rsidRPr="004D61D4">
        <w:rPr>
          <w:rFonts w:ascii="Times New Roman" w:hAnsi="Times New Roman" w:cs="Times New Roman"/>
          <w:sz w:val="24"/>
          <w:szCs w:val="24"/>
        </w:rPr>
        <w:t>ezenas de pessoas do município e região diariamente são atendidas nesta agência.</w:t>
      </w:r>
    </w:p>
    <w:p w:rsidR="003B6D6B" w:rsidRPr="004D61D4" w:rsidRDefault="003B6D6B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854BFF" w:rsidRPr="004D61D4" w:rsidRDefault="0040524D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Em razão do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 crescimento expressivo da po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pulação </w:t>
      </w:r>
      <w:proofErr w:type="spellStart"/>
      <w:r w:rsidR="003B6D6B" w:rsidRPr="004D61D4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3B6D6B" w:rsidRPr="004D61D4">
        <w:rPr>
          <w:rFonts w:ascii="Times New Roman" w:hAnsi="Times New Roman" w:cs="Times New Roman"/>
          <w:sz w:val="24"/>
          <w:szCs w:val="24"/>
        </w:rPr>
        <w:t xml:space="preserve"> nos últimos anos, estando hoje em torno de </w:t>
      </w:r>
      <w:r w:rsidRPr="004D61D4">
        <w:rPr>
          <w:rFonts w:ascii="Times New Roman" w:hAnsi="Times New Roman" w:cs="Times New Roman"/>
          <w:sz w:val="24"/>
          <w:szCs w:val="24"/>
        </w:rPr>
        <w:t>90.000 (</w:t>
      </w:r>
      <w:r w:rsidR="003B6D6B" w:rsidRPr="004D61D4">
        <w:rPr>
          <w:rFonts w:ascii="Times New Roman" w:hAnsi="Times New Roman" w:cs="Times New Roman"/>
          <w:sz w:val="24"/>
          <w:szCs w:val="24"/>
        </w:rPr>
        <w:t>noventa mil</w:t>
      </w:r>
      <w:r w:rsidRPr="004D61D4">
        <w:rPr>
          <w:rFonts w:ascii="Times New Roman" w:hAnsi="Times New Roman" w:cs="Times New Roman"/>
          <w:sz w:val="24"/>
          <w:szCs w:val="24"/>
        </w:rPr>
        <w:t>)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 habitantes, os serviços do seguro social também demandam estrutura física e de </w:t>
      </w:r>
      <w:r w:rsidRPr="004D61D4">
        <w:rPr>
          <w:rFonts w:ascii="Times New Roman" w:hAnsi="Times New Roman" w:cs="Times New Roman"/>
          <w:sz w:val="24"/>
          <w:szCs w:val="24"/>
        </w:rPr>
        <w:t>servidores bem maior do que está nos dias atuais</w:t>
      </w:r>
      <w:r w:rsidR="003B6D6B" w:rsidRPr="004D61D4">
        <w:rPr>
          <w:rFonts w:ascii="Times New Roman" w:hAnsi="Times New Roman" w:cs="Times New Roman"/>
          <w:sz w:val="24"/>
          <w:szCs w:val="24"/>
        </w:rPr>
        <w:t>. O município historicamente vem realizando parcerias com o INSS com cedência de servidores, equipamentos, aluguel de prédio</w:t>
      </w:r>
      <w:r w:rsidR="00A67A66" w:rsidRPr="004D61D4">
        <w:rPr>
          <w:rFonts w:ascii="Times New Roman" w:hAnsi="Times New Roman" w:cs="Times New Roman"/>
          <w:sz w:val="24"/>
          <w:szCs w:val="24"/>
        </w:rPr>
        <w:t xml:space="preserve"> para possibilitar este serviço ao cidadão. Apesar de ser uma responsabilidade do </w:t>
      </w:r>
      <w:r w:rsidRPr="004D61D4">
        <w:rPr>
          <w:rFonts w:ascii="Times New Roman" w:hAnsi="Times New Roman" w:cs="Times New Roman"/>
          <w:sz w:val="24"/>
          <w:szCs w:val="24"/>
        </w:rPr>
        <w:t>G</w:t>
      </w:r>
      <w:r w:rsidR="00A67A66" w:rsidRPr="004D61D4">
        <w:rPr>
          <w:rFonts w:ascii="Times New Roman" w:hAnsi="Times New Roman" w:cs="Times New Roman"/>
          <w:sz w:val="24"/>
          <w:szCs w:val="24"/>
        </w:rPr>
        <w:t xml:space="preserve">overno </w:t>
      </w:r>
      <w:r w:rsidRPr="004D61D4">
        <w:rPr>
          <w:rFonts w:ascii="Times New Roman" w:hAnsi="Times New Roman" w:cs="Times New Roman"/>
          <w:sz w:val="24"/>
          <w:szCs w:val="24"/>
        </w:rPr>
        <w:t>F</w:t>
      </w:r>
      <w:r w:rsidR="00A67A66" w:rsidRPr="004D61D4">
        <w:rPr>
          <w:rFonts w:ascii="Times New Roman" w:hAnsi="Times New Roman" w:cs="Times New Roman"/>
          <w:sz w:val="24"/>
          <w:szCs w:val="24"/>
        </w:rPr>
        <w:t xml:space="preserve">ederal, o município sempre vem arcando com custos para garantir esta política pública, </w:t>
      </w:r>
      <w:r w:rsidRPr="004D61D4">
        <w:rPr>
          <w:rFonts w:ascii="Times New Roman" w:hAnsi="Times New Roman" w:cs="Times New Roman"/>
          <w:sz w:val="24"/>
          <w:szCs w:val="24"/>
        </w:rPr>
        <w:t xml:space="preserve">o que é um </w:t>
      </w:r>
      <w:r w:rsidR="00A67A66" w:rsidRPr="004D61D4">
        <w:rPr>
          <w:rFonts w:ascii="Times New Roman" w:hAnsi="Times New Roman" w:cs="Times New Roman"/>
          <w:sz w:val="24"/>
          <w:szCs w:val="24"/>
        </w:rPr>
        <w:t>direito do cidadão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BFF" w:rsidRPr="004D61D4" w:rsidRDefault="00854BFF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3B6D6B" w:rsidRPr="004D61D4" w:rsidRDefault="00854BFF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O município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 através da lei Municipal nº 1.673, de 10 de dezembro de 2007,</w:t>
      </w:r>
      <w:r w:rsidR="003832F4" w:rsidRPr="004D61D4">
        <w:rPr>
          <w:rFonts w:ascii="Times New Roman" w:hAnsi="Times New Roman" w:cs="Times New Roman"/>
          <w:sz w:val="24"/>
          <w:szCs w:val="24"/>
        </w:rPr>
        <w:t xml:space="preserve"> alterada pela Lei Municipal 1.726, de 25 de junho de 2008,</w:t>
      </w:r>
      <w:r w:rsidRPr="004D61D4">
        <w:rPr>
          <w:rFonts w:ascii="Times New Roman" w:hAnsi="Times New Roman" w:cs="Times New Roman"/>
          <w:sz w:val="24"/>
          <w:szCs w:val="24"/>
        </w:rPr>
        <w:t xml:space="preserve"> fez uma nova parceria para garantir um bom atendimento de órgão federal em Sorriso. Fez</w:t>
      </w:r>
      <w:proofErr w:type="gramStart"/>
      <w:r w:rsidRPr="004D61D4">
        <w:rPr>
          <w:rFonts w:ascii="Times New Roman" w:hAnsi="Times New Roman" w:cs="Times New Roman"/>
          <w:sz w:val="24"/>
          <w:szCs w:val="24"/>
        </w:rPr>
        <w:t xml:space="preserve"> </w:t>
      </w:r>
      <w:r w:rsidR="003B6D6B" w:rsidRPr="004D61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B6D6B" w:rsidRPr="004D61D4">
        <w:rPr>
          <w:rFonts w:ascii="Times New Roman" w:hAnsi="Times New Roman" w:cs="Times New Roman"/>
          <w:sz w:val="24"/>
          <w:szCs w:val="24"/>
        </w:rPr>
        <w:t>doação de um terreno</w:t>
      </w:r>
      <w:r w:rsidR="003832F4" w:rsidRPr="004D61D4">
        <w:rPr>
          <w:rFonts w:ascii="Times New Roman" w:hAnsi="Times New Roman" w:cs="Times New Roman"/>
          <w:sz w:val="24"/>
          <w:szCs w:val="24"/>
        </w:rPr>
        <w:t xml:space="preserve"> para que o </w:t>
      </w:r>
      <w:r w:rsidR="0040524D" w:rsidRPr="004D61D4">
        <w:rPr>
          <w:rFonts w:ascii="Times New Roman" w:hAnsi="Times New Roman" w:cs="Times New Roman"/>
          <w:sz w:val="24"/>
          <w:szCs w:val="24"/>
        </w:rPr>
        <w:t>Governo F</w:t>
      </w:r>
      <w:r w:rsidR="003832F4" w:rsidRPr="004D61D4">
        <w:rPr>
          <w:rFonts w:ascii="Times New Roman" w:hAnsi="Times New Roman" w:cs="Times New Roman"/>
          <w:sz w:val="24"/>
          <w:szCs w:val="24"/>
        </w:rPr>
        <w:t>ederal construísse sua sede própria. Veja o texto da referida Lei:</w:t>
      </w:r>
    </w:p>
    <w:p w:rsidR="003B6D6B" w:rsidRPr="004D61D4" w:rsidRDefault="003B6D6B" w:rsidP="003832F4">
      <w:pPr>
        <w:pStyle w:val="Recuodecorpodetexto2"/>
        <w:ind w:left="3402" w:firstLine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832F4" w:rsidRPr="004D61D4" w:rsidRDefault="00854BFF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D61D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3832F4" w:rsidRPr="004D61D4">
        <w:rPr>
          <w:rFonts w:ascii="Times New Roman" w:hAnsi="Times New Roman" w:cs="Times New Roman"/>
          <w:b/>
          <w:i/>
          <w:sz w:val="24"/>
          <w:szCs w:val="24"/>
        </w:rPr>
        <w:t>Art. 1</w:t>
      </w:r>
      <w:r w:rsidR="003832F4" w:rsidRPr="004D61D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o </w:t>
      </w:r>
      <w:r w:rsidR="003832F4" w:rsidRPr="004D61D4">
        <w:rPr>
          <w:rFonts w:ascii="Times New Roman" w:hAnsi="Times New Roman" w:cs="Times New Roman"/>
          <w:i/>
          <w:sz w:val="24"/>
          <w:szCs w:val="24"/>
        </w:rPr>
        <w:t>– O Art. 1º e o Parágrafo Único da Lei Municipal n.º 1.673/2007 de 10 de dezembro de 2007, passa a ter a seguinte redação: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  <w:r w:rsidRPr="004D61D4">
        <w:rPr>
          <w:rFonts w:ascii="Times New Roman" w:hAnsi="Times New Roman" w:cs="Times New Roman"/>
          <w:b/>
          <w:i/>
          <w:sz w:val="24"/>
          <w:szCs w:val="24"/>
        </w:rPr>
        <w:t xml:space="preserve">Art. 1º - </w:t>
      </w:r>
      <w:r w:rsidRPr="004D61D4">
        <w:rPr>
          <w:rFonts w:ascii="Times New Roman" w:hAnsi="Times New Roman" w:cs="Times New Roman"/>
          <w:i/>
          <w:sz w:val="24"/>
          <w:szCs w:val="24"/>
        </w:rPr>
        <w:t xml:space="preserve">Fica o Poder Executivo Municipal autorizado a transferir para o Instituto Nacional de Seguro Social – INSS, autarquia federal, inscrita no CNPJ/MF sob o n.º </w:t>
      </w:r>
      <w:r w:rsidRPr="004D61D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29.979.036/0001-40, com sede no Setor de Autarquia Sul, Quadra </w:t>
      </w:r>
      <w:proofErr w:type="gramStart"/>
      <w:r w:rsidRPr="004D61D4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4D61D4">
        <w:rPr>
          <w:rFonts w:ascii="Times New Roman" w:hAnsi="Times New Roman" w:cs="Times New Roman"/>
          <w:i/>
          <w:sz w:val="24"/>
          <w:szCs w:val="24"/>
        </w:rPr>
        <w:t xml:space="preserve">, Bloco 0, </w:t>
      </w:r>
      <w:proofErr w:type="spellStart"/>
      <w:r w:rsidRPr="004D61D4">
        <w:rPr>
          <w:rFonts w:ascii="Times New Roman" w:hAnsi="Times New Roman" w:cs="Times New Roman"/>
          <w:i/>
          <w:sz w:val="24"/>
          <w:szCs w:val="24"/>
        </w:rPr>
        <w:t>Cep</w:t>
      </w:r>
      <w:proofErr w:type="spellEnd"/>
      <w:r w:rsidRPr="004D61D4">
        <w:rPr>
          <w:rFonts w:ascii="Times New Roman" w:hAnsi="Times New Roman" w:cs="Times New Roman"/>
          <w:i/>
          <w:sz w:val="24"/>
          <w:szCs w:val="24"/>
        </w:rPr>
        <w:t xml:space="preserve"> 70.070-909, Brasília – DF os imóveis, identificado como Lote 06 e 07, Quadra 48H, localizado na esquina da Perimetral  Nordeste com a Travessa Janeiro, no Bairro Bom Jesus, Sorriso – MT.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b/>
          <w:i/>
          <w:sz w:val="24"/>
          <w:szCs w:val="24"/>
        </w:rPr>
        <w:t>Parágrafo</w:t>
      </w:r>
      <w:r w:rsidRPr="004D61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61D4">
        <w:rPr>
          <w:rFonts w:ascii="Times New Roman" w:hAnsi="Times New Roman" w:cs="Times New Roman"/>
          <w:b/>
          <w:i/>
          <w:sz w:val="24"/>
          <w:szCs w:val="24"/>
        </w:rPr>
        <w:t>Único</w:t>
      </w:r>
      <w:r w:rsidRPr="004D61D4">
        <w:rPr>
          <w:rFonts w:ascii="Times New Roman" w:hAnsi="Times New Roman" w:cs="Times New Roman"/>
          <w:i/>
          <w:sz w:val="24"/>
          <w:szCs w:val="24"/>
        </w:rPr>
        <w:t xml:space="preserve"> – Fica </w:t>
      </w:r>
      <w:proofErr w:type="gramStart"/>
      <w:r w:rsidRPr="004D61D4">
        <w:rPr>
          <w:rFonts w:ascii="Times New Roman" w:hAnsi="Times New Roman" w:cs="Times New Roman"/>
          <w:i/>
          <w:sz w:val="24"/>
          <w:szCs w:val="24"/>
        </w:rPr>
        <w:t>autorizado</w:t>
      </w:r>
      <w:proofErr w:type="gramEnd"/>
      <w:r w:rsidRPr="004D61D4">
        <w:rPr>
          <w:rFonts w:ascii="Times New Roman" w:hAnsi="Times New Roman" w:cs="Times New Roman"/>
          <w:i/>
          <w:sz w:val="24"/>
          <w:szCs w:val="24"/>
        </w:rPr>
        <w:t xml:space="preserve"> a unificação dos imóveis referidos no “caput” do artigo 1º, conforme memorial descritivo que farão parte desta Lei, passando a ter as seguintes confrontações e dimensões: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>Lote 06/07, Quadra 48H, com área 825,00m², de propriedade do Município de Sorriso.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 xml:space="preserve">Frente: medindo 30,00m, para </w:t>
      </w:r>
      <w:proofErr w:type="gramStart"/>
      <w:r w:rsidRPr="004D61D4">
        <w:rPr>
          <w:rFonts w:ascii="Times New Roman" w:hAnsi="Times New Roman" w:cs="Times New Roman"/>
          <w:i/>
          <w:sz w:val="24"/>
          <w:szCs w:val="24"/>
        </w:rPr>
        <w:t>a Travessa Janeiro</w:t>
      </w:r>
      <w:proofErr w:type="gramEnd"/>
      <w:r w:rsidRPr="004D61D4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>Fundos: medindo 30,00m., para os Lotes 08 e 09;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 xml:space="preserve">Lado Direito: medindo 27,50m, para </w:t>
      </w:r>
      <w:proofErr w:type="gramStart"/>
      <w:r w:rsidRPr="004D61D4">
        <w:rPr>
          <w:rFonts w:ascii="Times New Roman" w:hAnsi="Times New Roman" w:cs="Times New Roman"/>
          <w:i/>
          <w:sz w:val="24"/>
          <w:szCs w:val="24"/>
        </w:rPr>
        <w:t>a Perimetral Nordeste</w:t>
      </w:r>
      <w:proofErr w:type="gramEnd"/>
      <w:r w:rsidRPr="004D61D4">
        <w:rPr>
          <w:rFonts w:ascii="Times New Roman" w:hAnsi="Times New Roman" w:cs="Times New Roman"/>
          <w:i/>
          <w:sz w:val="24"/>
          <w:szCs w:val="24"/>
        </w:rPr>
        <w:t>;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i/>
          <w:sz w:val="24"/>
          <w:szCs w:val="24"/>
        </w:rPr>
        <w:t>Lado Esquerdo: medindo 27,50m, para o Lote 05.</w:t>
      </w:r>
    </w:p>
    <w:p w:rsidR="003832F4" w:rsidRPr="004D61D4" w:rsidRDefault="003832F4" w:rsidP="003832F4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61D4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proofErr w:type="gramStart"/>
      <w:r w:rsidRPr="004D61D4">
        <w:rPr>
          <w:rFonts w:ascii="Times New Roman" w:hAnsi="Times New Roman" w:cs="Times New Roman"/>
          <w:b/>
          <w:i/>
          <w:sz w:val="24"/>
          <w:szCs w:val="24"/>
        </w:rPr>
        <w:t>2º</w:t>
      </w:r>
      <w:r w:rsidRPr="004D61D4">
        <w:rPr>
          <w:rFonts w:ascii="Times New Roman" w:hAnsi="Times New Roman" w:cs="Times New Roman"/>
          <w:i/>
          <w:sz w:val="24"/>
          <w:szCs w:val="24"/>
        </w:rPr>
        <w:t xml:space="preserve"> - A presente doação destina-se à Construção da Agência Local do INSS para atendimento aos previdenciários em geral do Município de Sorriso e Região.”</w:t>
      </w:r>
      <w:proofErr w:type="gramEnd"/>
    </w:p>
    <w:p w:rsidR="003B6D6B" w:rsidRPr="004D61D4" w:rsidRDefault="003B6D6B" w:rsidP="003B6D6B">
      <w:pPr>
        <w:pStyle w:val="Recuodecorpodetexto2"/>
        <w:ind w:left="1701" w:firstLine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832F4" w:rsidRPr="004D61D4" w:rsidRDefault="003832F4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 xml:space="preserve">O INSS, a partir de então, </w:t>
      </w:r>
      <w:proofErr w:type="gramStart"/>
      <w:r w:rsidRPr="004D61D4">
        <w:rPr>
          <w:rFonts w:ascii="Times New Roman" w:hAnsi="Times New Roman" w:cs="Times New Roman"/>
          <w:sz w:val="24"/>
          <w:szCs w:val="24"/>
        </w:rPr>
        <w:t>procedeu os</w:t>
      </w:r>
      <w:proofErr w:type="gramEnd"/>
      <w:r w:rsidRPr="004D61D4">
        <w:rPr>
          <w:rFonts w:ascii="Times New Roman" w:hAnsi="Times New Roman" w:cs="Times New Roman"/>
          <w:sz w:val="24"/>
          <w:szCs w:val="24"/>
        </w:rPr>
        <w:t xml:space="preserve"> trâmites 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necessários </w:t>
      </w:r>
      <w:r w:rsidRPr="004D61D4">
        <w:rPr>
          <w:rFonts w:ascii="Times New Roman" w:hAnsi="Times New Roman" w:cs="Times New Roman"/>
          <w:sz w:val="24"/>
          <w:szCs w:val="24"/>
        </w:rPr>
        <w:t xml:space="preserve">para 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o </w:t>
      </w:r>
      <w:r w:rsidRPr="004D61D4">
        <w:rPr>
          <w:rFonts w:ascii="Times New Roman" w:hAnsi="Times New Roman" w:cs="Times New Roman"/>
          <w:sz w:val="24"/>
          <w:szCs w:val="24"/>
        </w:rPr>
        <w:t xml:space="preserve">registro em cartório do imóvel, elaboração do projeto 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da obra </w:t>
      </w:r>
      <w:r w:rsidRPr="004D61D4">
        <w:rPr>
          <w:rFonts w:ascii="Times New Roman" w:hAnsi="Times New Roman" w:cs="Times New Roman"/>
          <w:sz w:val="24"/>
          <w:szCs w:val="24"/>
        </w:rPr>
        <w:t>e construção de sua sede própria.</w:t>
      </w:r>
    </w:p>
    <w:p w:rsidR="003832F4" w:rsidRPr="004D61D4" w:rsidRDefault="003832F4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 xml:space="preserve">Conforme placa informativa, que já está desgastada pelo tempo e que se encontra em frente </w:t>
      </w:r>
      <w:proofErr w:type="gramStart"/>
      <w:r w:rsidRPr="004D61D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54BFF" w:rsidRPr="004D61D4">
        <w:rPr>
          <w:rFonts w:ascii="Times New Roman" w:hAnsi="Times New Roman" w:cs="Times New Roman"/>
          <w:sz w:val="24"/>
          <w:szCs w:val="24"/>
        </w:rPr>
        <w:t xml:space="preserve"> referida</w:t>
      </w:r>
      <w:r w:rsidRPr="004D61D4">
        <w:rPr>
          <w:rFonts w:ascii="Times New Roman" w:hAnsi="Times New Roman" w:cs="Times New Roman"/>
          <w:sz w:val="24"/>
          <w:szCs w:val="24"/>
        </w:rPr>
        <w:t xml:space="preserve"> obra, a previsão de investimento do governo federal é de mais de 1,15 milhões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 neste empreendimento</w:t>
      </w:r>
      <w:r w:rsidRPr="004D61D4">
        <w:rPr>
          <w:rFonts w:ascii="Times New Roman" w:hAnsi="Times New Roman" w:cs="Times New Roman"/>
          <w:sz w:val="24"/>
          <w:szCs w:val="24"/>
        </w:rPr>
        <w:t xml:space="preserve">. O início deu-se </w:t>
      </w:r>
      <w:r w:rsidR="00854BFF" w:rsidRPr="004D61D4">
        <w:rPr>
          <w:rFonts w:ascii="Times New Roman" w:hAnsi="Times New Roman" w:cs="Times New Roman"/>
          <w:sz w:val="24"/>
          <w:szCs w:val="24"/>
        </w:rPr>
        <w:t>e</w:t>
      </w:r>
      <w:r w:rsidRPr="004D61D4">
        <w:rPr>
          <w:rFonts w:ascii="Times New Roman" w:hAnsi="Times New Roman" w:cs="Times New Roman"/>
          <w:sz w:val="24"/>
          <w:szCs w:val="24"/>
        </w:rPr>
        <w:t>m 03/02/2013 e previsão de término era em 02/11/2013. Até a presente data a obra não foi concluída, está abandonada. O que se verifica que falta pouco para concluí-la. Mas a cada dia que passa, o desgaste causado pelo abandono, depredação de meliantes, vai deteriorando ainda mais as estruturas novas ali construídas.</w:t>
      </w: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 xml:space="preserve">Isso é um fato preocupante </w:t>
      </w:r>
      <w:r w:rsidR="00854BFF" w:rsidRPr="004D61D4">
        <w:rPr>
          <w:rFonts w:ascii="Times New Roman" w:hAnsi="Times New Roman" w:cs="Times New Roman"/>
          <w:sz w:val="24"/>
          <w:szCs w:val="24"/>
        </w:rPr>
        <w:t>e que denigre</w:t>
      </w:r>
      <w:r w:rsidRPr="004D61D4">
        <w:rPr>
          <w:rFonts w:ascii="Times New Roman" w:hAnsi="Times New Roman" w:cs="Times New Roman"/>
          <w:sz w:val="24"/>
          <w:szCs w:val="24"/>
        </w:rPr>
        <w:t xml:space="preserve"> ainda mais a imagem dos políticos (gestores). Recursos públi</w:t>
      </w:r>
      <w:r w:rsidR="00854BFF" w:rsidRPr="004D61D4">
        <w:rPr>
          <w:rFonts w:ascii="Times New Roman" w:hAnsi="Times New Roman" w:cs="Times New Roman"/>
          <w:sz w:val="24"/>
          <w:szCs w:val="24"/>
        </w:rPr>
        <w:t>cos que não chegam ao seu final, ou seja, execução de obra para</w:t>
      </w:r>
      <w:r w:rsidRPr="004D61D4">
        <w:rPr>
          <w:rFonts w:ascii="Times New Roman" w:hAnsi="Times New Roman" w:cs="Times New Roman"/>
          <w:sz w:val="24"/>
          <w:szCs w:val="24"/>
        </w:rPr>
        <w:t xml:space="preserve"> a prestação de serviço de qualidade ao cidadão. O desperdício, a má gestão, a necessidade do serviço,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 </w:t>
      </w:r>
      <w:r w:rsidRPr="004D61D4">
        <w:rPr>
          <w:rFonts w:ascii="Times New Roman" w:hAnsi="Times New Roman" w:cs="Times New Roman"/>
          <w:sz w:val="24"/>
          <w:szCs w:val="24"/>
        </w:rPr>
        <w:t>a inoperância, a burocracia, a falta de vontade política, causam repulsa do cidadão.</w:t>
      </w: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Além dos recursos ali aplicados que estão se esvaindo pela deterioração, o poder público precisa pagar o aluguel de um prédio particular, com estrutura inadequada ao serviço, para dar conta de uma demanda prioritária ao cidadão.</w:t>
      </w: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6D0C31" w:rsidRPr="004D61D4" w:rsidRDefault="006D0C31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 xml:space="preserve">Portanto, urge que os responsáveis pela </w:t>
      </w:r>
      <w:r w:rsidR="00C47E4D" w:rsidRPr="004D61D4">
        <w:rPr>
          <w:rFonts w:ascii="Times New Roman" w:hAnsi="Times New Roman" w:cs="Times New Roman"/>
          <w:sz w:val="24"/>
          <w:szCs w:val="24"/>
        </w:rPr>
        <w:t>execução da obra tomem as ações necessárias para bem cuidar dos recursos e pat</w:t>
      </w:r>
      <w:r w:rsidR="0040524D" w:rsidRPr="004D61D4">
        <w:rPr>
          <w:rFonts w:ascii="Times New Roman" w:hAnsi="Times New Roman" w:cs="Times New Roman"/>
          <w:sz w:val="24"/>
          <w:szCs w:val="24"/>
        </w:rPr>
        <w:t>rimônios públicos. Caso não o façam</w:t>
      </w:r>
      <w:r w:rsidR="00C47E4D" w:rsidRPr="004D61D4">
        <w:rPr>
          <w:rFonts w:ascii="Times New Roman" w:hAnsi="Times New Roman" w:cs="Times New Roman"/>
          <w:sz w:val="24"/>
          <w:szCs w:val="24"/>
        </w:rPr>
        <w:t>, que sejam responsabilizados nos termos da lei. O que se verifica é desperdício de recursos públicos, da me</w:t>
      </w:r>
      <w:r w:rsidR="0040524D" w:rsidRPr="004D61D4">
        <w:rPr>
          <w:rFonts w:ascii="Times New Roman" w:hAnsi="Times New Roman" w:cs="Times New Roman"/>
          <w:sz w:val="24"/>
          <w:szCs w:val="24"/>
        </w:rPr>
        <w:t>sma forma que se fosse desviado ou</w:t>
      </w:r>
      <w:r w:rsidR="00C47E4D" w:rsidRPr="004D61D4">
        <w:rPr>
          <w:rFonts w:ascii="Times New Roman" w:hAnsi="Times New Roman" w:cs="Times New Roman"/>
          <w:sz w:val="24"/>
          <w:szCs w:val="24"/>
        </w:rPr>
        <w:t xml:space="preserve"> mal aplicado. É muito recurso para uma necessidade emergente, com dinheiro aplicado em uma obra abandonada e 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que </w:t>
      </w:r>
      <w:r w:rsidR="00C47E4D" w:rsidRPr="004D61D4">
        <w:rPr>
          <w:rFonts w:ascii="Times New Roman" w:hAnsi="Times New Roman" w:cs="Times New Roman"/>
          <w:sz w:val="24"/>
          <w:szCs w:val="24"/>
        </w:rPr>
        <w:t>não se resolve o caso há anos.</w:t>
      </w:r>
    </w:p>
    <w:p w:rsidR="003832F4" w:rsidRPr="004D61D4" w:rsidRDefault="003832F4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3832F4" w:rsidRPr="004D61D4" w:rsidRDefault="00C47E4D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t>Os órgãos competentes para o caso devem tomar as medidas cabíveis para que o cidadão consiga acessar este serviço, que é obrigação do Estado ofertar.</w:t>
      </w:r>
    </w:p>
    <w:p w:rsidR="003832F4" w:rsidRPr="004D61D4" w:rsidRDefault="003832F4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C47E4D" w:rsidRPr="004D61D4" w:rsidRDefault="00C47E4D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D61D4">
        <w:rPr>
          <w:rFonts w:ascii="Times New Roman" w:hAnsi="Times New Roman" w:cs="Times New Roman"/>
          <w:sz w:val="24"/>
          <w:szCs w:val="24"/>
        </w:rPr>
        <w:lastRenderedPageBreak/>
        <w:t>Esta Casa de Leis já solicitou providências em outros momentos</w:t>
      </w:r>
      <w:r w:rsidR="00854BFF" w:rsidRPr="004D61D4">
        <w:rPr>
          <w:rFonts w:ascii="Times New Roman" w:hAnsi="Times New Roman" w:cs="Times New Roman"/>
          <w:sz w:val="24"/>
          <w:szCs w:val="24"/>
        </w:rPr>
        <w:t xml:space="preserve"> ao INSS</w:t>
      </w:r>
      <w:r w:rsidRPr="004D61D4">
        <w:rPr>
          <w:rFonts w:ascii="Times New Roman" w:hAnsi="Times New Roman" w:cs="Times New Roman"/>
          <w:sz w:val="24"/>
          <w:szCs w:val="24"/>
        </w:rPr>
        <w:t>, houve manifestações para tal, mas nada se f</w:t>
      </w:r>
      <w:r w:rsidR="00854BFF" w:rsidRPr="004D61D4">
        <w:rPr>
          <w:rFonts w:ascii="Times New Roman" w:hAnsi="Times New Roman" w:cs="Times New Roman"/>
          <w:sz w:val="24"/>
          <w:szCs w:val="24"/>
        </w:rPr>
        <w:t>e</w:t>
      </w:r>
      <w:r w:rsidRPr="004D61D4">
        <w:rPr>
          <w:rFonts w:ascii="Times New Roman" w:hAnsi="Times New Roman" w:cs="Times New Roman"/>
          <w:sz w:val="24"/>
          <w:szCs w:val="24"/>
        </w:rPr>
        <w:t>z</w:t>
      </w:r>
      <w:r w:rsidR="00854BFF" w:rsidRPr="004D61D4">
        <w:rPr>
          <w:rFonts w:ascii="Times New Roman" w:hAnsi="Times New Roman" w:cs="Times New Roman"/>
          <w:sz w:val="24"/>
          <w:szCs w:val="24"/>
        </w:rPr>
        <w:t>, pois o que se verifica é uma obra abandonada e um serviço, que é direito do cidadão, sendo ofertado em condições inadequadas em um prédio alugado</w:t>
      </w:r>
      <w:r w:rsidRPr="004D61D4">
        <w:rPr>
          <w:rFonts w:ascii="Times New Roman" w:hAnsi="Times New Roman" w:cs="Times New Roman"/>
          <w:sz w:val="24"/>
          <w:szCs w:val="24"/>
        </w:rPr>
        <w:t>.</w:t>
      </w:r>
    </w:p>
    <w:p w:rsidR="00C47E4D" w:rsidRPr="004D61D4" w:rsidRDefault="00C47E4D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FA6689" w:rsidRPr="004D61D4" w:rsidRDefault="00FA6689" w:rsidP="00E444FA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D6190E" w:rsidRPr="004D61D4" w:rsidRDefault="00D6190E" w:rsidP="000C35C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D063B7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40524D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063B7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="00FE4B27" w:rsidRPr="004D61D4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953FF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E54A3" w:rsidRPr="004D61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4D61D4" w:rsidRDefault="00D6190E" w:rsidP="00E0681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54A3" w:rsidRDefault="007E54A3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35C7" w:rsidRPr="004D61D4" w:rsidRDefault="000C35C7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4B27" w:rsidRPr="004D61D4" w:rsidRDefault="00FE4B27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FE4B27" w:rsidRPr="004D61D4" w:rsidTr="0073581B">
        <w:tc>
          <w:tcPr>
            <w:tcW w:w="3118" w:type="dxa"/>
          </w:tcPr>
          <w:p w:rsidR="00D063B7" w:rsidRDefault="00D063B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FE4B27" w:rsidRPr="004D61D4" w:rsidRDefault="00D063B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 – PR </w:t>
            </w:r>
          </w:p>
        </w:tc>
        <w:tc>
          <w:tcPr>
            <w:tcW w:w="3118" w:type="dxa"/>
          </w:tcPr>
          <w:p w:rsidR="00B347B7" w:rsidRPr="00B347B7" w:rsidRDefault="00B347B7" w:rsidP="00B347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D063B7" w:rsidRPr="004D61D4" w:rsidRDefault="00B347B7" w:rsidP="00B347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B347B7" w:rsidRPr="00B347B7" w:rsidRDefault="00B347B7" w:rsidP="00B347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4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FE4B27" w:rsidRPr="004D61D4" w:rsidRDefault="00953FF4" w:rsidP="00B347B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Vereador – </w:t>
            </w:r>
            <w:r w:rsidR="00B347B7" w:rsidRPr="00B347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MDB</w:t>
            </w:r>
          </w:p>
        </w:tc>
      </w:tr>
      <w:tr w:rsidR="00FE4B27" w:rsidRPr="004D61D4" w:rsidTr="0073581B">
        <w:tc>
          <w:tcPr>
            <w:tcW w:w="3118" w:type="dxa"/>
          </w:tcPr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C35C7" w:rsidRPr="004D61D4" w:rsidRDefault="000C35C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53FF4" w:rsidRDefault="00706D63" w:rsidP="00706D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953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FABIO GAVASSO</w:t>
            </w:r>
          </w:p>
          <w:p w:rsidR="00FE4B27" w:rsidRPr="00953FF4" w:rsidRDefault="00706D63" w:rsidP="00706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C3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53FF4" w:rsidRPr="00953FF4">
              <w:rPr>
                <w:rFonts w:ascii="Times New Roman" w:hAnsi="Times New Roman" w:cs="Times New Roman"/>
                <w:b/>
                <w:sz w:val="24"/>
                <w:szCs w:val="24"/>
              </w:rPr>
              <w:t>Vereador - PSB</w:t>
            </w:r>
          </w:p>
        </w:tc>
        <w:tc>
          <w:tcPr>
            <w:tcW w:w="3118" w:type="dxa"/>
          </w:tcPr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C35C7" w:rsidRPr="004D61D4" w:rsidRDefault="000C35C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Default="00953FF4" w:rsidP="00706D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953FF4" w:rsidRPr="004D61D4" w:rsidRDefault="00706D63" w:rsidP="00706D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</w:t>
            </w:r>
            <w:r w:rsidR="00953F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FE4B27" w:rsidRPr="004D61D4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4B27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C35C7" w:rsidRPr="004D61D4" w:rsidRDefault="000C35C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63B7" w:rsidRDefault="00B347B7" w:rsidP="00B347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706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BRUNO DELGADO</w:t>
            </w:r>
          </w:p>
          <w:p w:rsidR="00B347B7" w:rsidRPr="004D61D4" w:rsidRDefault="00B347B7" w:rsidP="00B347B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="00706D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Vereador – PMB </w:t>
            </w:r>
          </w:p>
        </w:tc>
      </w:tr>
      <w:tr w:rsidR="0073581B" w:rsidRPr="004D61D4" w:rsidTr="0073581B">
        <w:tc>
          <w:tcPr>
            <w:tcW w:w="3118" w:type="dxa"/>
          </w:tcPr>
          <w:p w:rsidR="0073581B" w:rsidRPr="004D61D4" w:rsidRDefault="0073581B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581B" w:rsidRPr="004D61D4" w:rsidRDefault="0073581B" w:rsidP="007358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581B" w:rsidRPr="004D61D4" w:rsidRDefault="0073581B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A6689" w:rsidRDefault="00FA6689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35C7" w:rsidRPr="004D61D4" w:rsidRDefault="000C35C7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47B7" w:rsidRPr="00B347B7" w:rsidRDefault="00706D63" w:rsidP="00706D6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MAURICIO GOMES </w:t>
      </w:r>
      <w:r w:rsidR="00B34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347B7" w:rsidRPr="00B347B7">
        <w:rPr>
          <w:rFonts w:ascii="Times New Roman" w:hAnsi="Times New Roman" w:cs="Times New Roman"/>
          <w:b/>
          <w:color w:val="000000"/>
          <w:sz w:val="24"/>
          <w:szCs w:val="24"/>
        </w:rPr>
        <w:t>DAMIANI NA TV</w:t>
      </w:r>
      <w:r w:rsidR="00C400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>TOCO BAGGIO</w:t>
      </w:r>
    </w:p>
    <w:p w:rsidR="00C400B1" w:rsidRDefault="000C35C7" w:rsidP="00953FF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  <w:r w:rsidR="00B347B7" w:rsidRPr="00B34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>PSB</w:t>
      </w:r>
      <w:r w:rsidR="00B34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B347B7" w:rsidRPr="00B34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Vereador </w:t>
      </w:r>
      <w:r w:rsidR="00B34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="00B347B7" w:rsidRPr="00B347B7">
        <w:rPr>
          <w:rFonts w:ascii="Times New Roman" w:hAnsi="Times New Roman" w:cs="Times New Roman"/>
          <w:b/>
          <w:color w:val="000000"/>
          <w:sz w:val="24"/>
          <w:szCs w:val="24"/>
        </w:rPr>
        <w:t>PSC</w:t>
      </w:r>
      <w:r w:rsidR="00B347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706D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C400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6D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6D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400B1">
        <w:rPr>
          <w:rFonts w:ascii="Times New Roman" w:hAnsi="Times New Roman" w:cs="Times New Roman"/>
          <w:b/>
          <w:color w:val="000000"/>
          <w:sz w:val="24"/>
          <w:szCs w:val="24"/>
        </w:rPr>
        <w:t>Vereador -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MDB</w:t>
      </w:r>
    </w:p>
    <w:p w:rsidR="00C400B1" w:rsidRDefault="00C400B1" w:rsidP="00B347B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A98" w:rsidRDefault="00614A98" w:rsidP="00B347B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</w:p>
    <w:p w:rsidR="000C35C7" w:rsidRDefault="000C35C7" w:rsidP="00B347B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00B1" w:rsidRDefault="00614A98" w:rsidP="00B347B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>ACACIO AMBROSINI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>MARLON ZANELLA</w:t>
      </w:r>
    </w:p>
    <w:p w:rsidR="00614A98" w:rsidRDefault="00614A98" w:rsidP="00B347B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6D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Vereador - P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>SC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706D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35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Vereador - </w:t>
      </w:r>
      <w:r w:rsidR="00953FF4">
        <w:rPr>
          <w:rFonts w:ascii="Times New Roman" w:hAnsi="Times New Roman" w:cs="Times New Roman"/>
          <w:b/>
          <w:color w:val="000000"/>
          <w:sz w:val="24"/>
          <w:szCs w:val="24"/>
        </w:rPr>
        <w:t>MDB</w:t>
      </w:r>
    </w:p>
    <w:p w:rsidR="004B3482" w:rsidRPr="009C3A69" w:rsidRDefault="00C400B1" w:rsidP="009C3A6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</w:p>
    <w:sectPr w:rsidR="004B3482" w:rsidRPr="009C3A69" w:rsidSect="000C35C7">
      <w:headerReference w:type="default" r:id="rId8"/>
      <w:pgSz w:w="11906" w:h="16838"/>
      <w:pgMar w:top="2552" w:right="1134" w:bottom="1135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01" w:rsidRDefault="007D7301" w:rsidP="00F5557B">
      <w:r>
        <w:separator/>
      </w:r>
    </w:p>
  </w:endnote>
  <w:endnote w:type="continuationSeparator" w:id="0">
    <w:p w:rsidR="007D7301" w:rsidRDefault="007D7301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01" w:rsidRDefault="007D7301" w:rsidP="00F5557B">
      <w:r>
        <w:separator/>
      </w:r>
    </w:p>
  </w:footnote>
  <w:footnote w:type="continuationSeparator" w:id="0">
    <w:p w:rsidR="007D7301" w:rsidRDefault="007D7301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6C15"/>
    <w:rsid w:val="00072C8A"/>
    <w:rsid w:val="000905D2"/>
    <w:rsid w:val="000B2DEC"/>
    <w:rsid w:val="000C35C7"/>
    <w:rsid w:val="000D4573"/>
    <w:rsid w:val="000D7809"/>
    <w:rsid w:val="000F2EF3"/>
    <w:rsid w:val="00104B18"/>
    <w:rsid w:val="0012601E"/>
    <w:rsid w:val="001275E2"/>
    <w:rsid w:val="001366EB"/>
    <w:rsid w:val="00160B98"/>
    <w:rsid w:val="00186118"/>
    <w:rsid w:val="001F3ED8"/>
    <w:rsid w:val="00207E3A"/>
    <w:rsid w:val="00212EC4"/>
    <w:rsid w:val="00236923"/>
    <w:rsid w:val="0024237A"/>
    <w:rsid w:val="00255EEC"/>
    <w:rsid w:val="00277EB4"/>
    <w:rsid w:val="00297667"/>
    <w:rsid w:val="002B2212"/>
    <w:rsid w:val="002C2EEC"/>
    <w:rsid w:val="003254C8"/>
    <w:rsid w:val="0032574A"/>
    <w:rsid w:val="00332A8A"/>
    <w:rsid w:val="00337734"/>
    <w:rsid w:val="0037641A"/>
    <w:rsid w:val="003832F4"/>
    <w:rsid w:val="003930D5"/>
    <w:rsid w:val="00396353"/>
    <w:rsid w:val="003A0A09"/>
    <w:rsid w:val="003B031B"/>
    <w:rsid w:val="003B6D6B"/>
    <w:rsid w:val="003E4F43"/>
    <w:rsid w:val="0040524D"/>
    <w:rsid w:val="00407413"/>
    <w:rsid w:val="00416005"/>
    <w:rsid w:val="00416B0C"/>
    <w:rsid w:val="0042254F"/>
    <w:rsid w:val="00443EF3"/>
    <w:rsid w:val="004452B9"/>
    <w:rsid w:val="00471EC2"/>
    <w:rsid w:val="004774CF"/>
    <w:rsid w:val="00491CE7"/>
    <w:rsid w:val="004A6C3B"/>
    <w:rsid w:val="004B3482"/>
    <w:rsid w:val="004D61D4"/>
    <w:rsid w:val="004E401E"/>
    <w:rsid w:val="004F3BBB"/>
    <w:rsid w:val="004F7A69"/>
    <w:rsid w:val="00516CC4"/>
    <w:rsid w:val="005367EA"/>
    <w:rsid w:val="0055544E"/>
    <w:rsid w:val="005C4EF6"/>
    <w:rsid w:val="005E7732"/>
    <w:rsid w:val="005F1E15"/>
    <w:rsid w:val="005F3082"/>
    <w:rsid w:val="00614A98"/>
    <w:rsid w:val="0061537B"/>
    <w:rsid w:val="00616CE1"/>
    <w:rsid w:val="006368CE"/>
    <w:rsid w:val="00690F72"/>
    <w:rsid w:val="006A004F"/>
    <w:rsid w:val="006A1CB7"/>
    <w:rsid w:val="006B2111"/>
    <w:rsid w:val="006B4281"/>
    <w:rsid w:val="006C51A3"/>
    <w:rsid w:val="006D0C31"/>
    <w:rsid w:val="006D4FA1"/>
    <w:rsid w:val="006E66BF"/>
    <w:rsid w:val="00702FD9"/>
    <w:rsid w:val="00706D63"/>
    <w:rsid w:val="007165DF"/>
    <w:rsid w:val="00733A77"/>
    <w:rsid w:val="0073581B"/>
    <w:rsid w:val="00775D5D"/>
    <w:rsid w:val="007D7301"/>
    <w:rsid w:val="007E28C8"/>
    <w:rsid w:val="007E54A3"/>
    <w:rsid w:val="00845BC5"/>
    <w:rsid w:val="00854BFF"/>
    <w:rsid w:val="008673D8"/>
    <w:rsid w:val="008C158D"/>
    <w:rsid w:val="008D61F5"/>
    <w:rsid w:val="009073A8"/>
    <w:rsid w:val="00913109"/>
    <w:rsid w:val="009134BB"/>
    <w:rsid w:val="00913EF2"/>
    <w:rsid w:val="00932563"/>
    <w:rsid w:val="00932D3E"/>
    <w:rsid w:val="00940611"/>
    <w:rsid w:val="009532D0"/>
    <w:rsid w:val="00953FF4"/>
    <w:rsid w:val="00965A9E"/>
    <w:rsid w:val="0098552A"/>
    <w:rsid w:val="009B0673"/>
    <w:rsid w:val="009B58A3"/>
    <w:rsid w:val="009C3A69"/>
    <w:rsid w:val="009C6DAE"/>
    <w:rsid w:val="009E3436"/>
    <w:rsid w:val="009F534F"/>
    <w:rsid w:val="00A26D5C"/>
    <w:rsid w:val="00A41C28"/>
    <w:rsid w:val="00A657BF"/>
    <w:rsid w:val="00A67A66"/>
    <w:rsid w:val="00A81773"/>
    <w:rsid w:val="00A90D92"/>
    <w:rsid w:val="00AA289E"/>
    <w:rsid w:val="00AD3487"/>
    <w:rsid w:val="00AE7D50"/>
    <w:rsid w:val="00B27428"/>
    <w:rsid w:val="00B347B7"/>
    <w:rsid w:val="00B34FA1"/>
    <w:rsid w:val="00B50BF9"/>
    <w:rsid w:val="00B907DF"/>
    <w:rsid w:val="00BA0778"/>
    <w:rsid w:val="00BE1521"/>
    <w:rsid w:val="00C1184C"/>
    <w:rsid w:val="00C17FE2"/>
    <w:rsid w:val="00C33582"/>
    <w:rsid w:val="00C400B1"/>
    <w:rsid w:val="00C47E4D"/>
    <w:rsid w:val="00C57CAE"/>
    <w:rsid w:val="00C76092"/>
    <w:rsid w:val="00C869C4"/>
    <w:rsid w:val="00CA4DC2"/>
    <w:rsid w:val="00CB23A3"/>
    <w:rsid w:val="00CB39AB"/>
    <w:rsid w:val="00CB5F0A"/>
    <w:rsid w:val="00CC178E"/>
    <w:rsid w:val="00CC5A6E"/>
    <w:rsid w:val="00D063B7"/>
    <w:rsid w:val="00D11747"/>
    <w:rsid w:val="00D142EC"/>
    <w:rsid w:val="00D2051E"/>
    <w:rsid w:val="00D51749"/>
    <w:rsid w:val="00D559F3"/>
    <w:rsid w:val="00D6190E"/>
    <w:rsid w:val="00D64FF2"/>
    <w:rsid w:val="00D67413"/>
    <w:rsid w:val="00D762D3"/>
    <w:rsid w:val="00D82537"/>
    <w:rsid w:val="00DA1C73"/>
    <w:rsid w:val="00DA6B13"/>
    <w:rsid w:val="00DA6FF9"/>
    <w:rsid w:val="00DB2C8C"/>
    <w:rsid w:val="00DD6393"/>
    <w:rsid w:val="00E06810"/>
    <w:rsid w:val="00E444FA"/>
    <w:rsid w:val="00EC59B4"/>
    <w:rsid w:val="00ED1F01"/>
    <w:rsid w:val="00F067DB"/>
    <w:rsid w:val="00F5557B"/>
    <w:rsid w:val="00FA1027"/>
    <w:rsid w:val="00FA6689"/>
    <w:rsid w:val="00FB57A9"/>
    <w:rsid w:val="00FE4B2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paragraph" w:styleId="Textodebalo">
    <w:name w:val="Balloon Text"/>
    <w:basedOn w:val="Normal"/>
    <w:link w:val="TextodebaloChar"/>
    <w:uiPriority w:val="99"/>
    <w:semiHidden/>
    <w:unhideWhenUsed/>
    <w:rsid w:val="00845B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BC5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paragraph" w:styleId="Textodebalo">
    <w:name w:val="Balloon Text"/>
    <w:basedOn w:val="Normal"/>
    <w:link w:val="TextodebaloChar"/>
    <w:uiPriority w:val="99"/>
    <w:semiHidden/>
    <w:unhideWhenUsed/>
    <w:rsid w:val="00845B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BC5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7</cp:revision>
  <cp:lastPrinted>2018-06-06T16:22:00Z</cp:lastPrinted>
  <dcterms:created xsi:type="dcterms:W3CDTF">2018-06-06T14:21:00Z</dcterms:created>
  <dcterms:modified xsi:type="dcterms:W3CDTF">2018-06-06T16:24:00Z</dcterms:modified>
</cp:coreProperties>
</file>