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9314"/>
        <w:gridCol w:w="9314"/>
        <w:gridCol w:w="282"/>
      </w:tblGrid>
      <w:tr w:rsidR="00D36D02" w:rsidRPr="00D36D02" w:rsidTr="00D36D02">
        <w:trPr>
          <w:gridAfter w:val="1"/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</w:p>
        </w:tc>
        <w:tc>
          <w:tcPr>
            <w:tcW w:w="9300" w:type="dxa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36D02" w:rsidRPr="00D36D02" w:rsidTr="00D36D02">
        <w:trPr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  <w:r w:rsidRPr="00D36D02">
              <w:rPr>
                <w:rFonts w:ascii="Times" w:eastAsia="Times New Roman" w:hAnsi="Times" w:cs="Times"/>
                <w:color w:val="000000"/>
                <w:lang w:eastAsia="pt-BR"/>
              </w:rPr>
              <w:t>0491389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  <w:r w:rsidRPr="00D36D02">
              <w:rPr>
                <w:rFonts w:ascii="Times" w:eastAsia="Times New Roman" w:hAnsi="Times" w:cs="Times"/>
                <w:color w:val="000000"/>
                <w:lang w:eastAsia="pt-BR"/>
              </w:rPr>
              <w:t>00135.207809/2018-72</w:t>
            </w:r>
          </w:p>
        </w:tc>
        <w:tc>
          <w:tcPr>
            <w:tcW w:w="9300" w:type="dxa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 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br/>
      </w:r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>MINISTÉRIO DOS DIREITOS HUMANOS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>DEPARTAMENTO DE POLÍTICAS TEMÁTICAS DOS DIREITOS DA PESSOA COM DEFICIÊNCIA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 xml:space="preserve">Setor Comercial Sul, quadra </w:t>
      </w:r>
      <w:proofErr w:type="gramStart"/>
      <w:r w:rsidRPr="00D36D02">
        <w:rPr>
          <w:rFonts w:ascii="Times" w:eastAsia="Times New Roman" w:hAnsi="Times" w:cs="Times"/>
          <w:color w:val="000000"/>
          <w:lang w:eastAsia="pt-BR"/>
        </w:rPr>
        <w:t>09.,</w:t>
      </w:r>
      <w:proofErr w:type="gramEnd"/>
      <w:r w:rsidRPr="00D36D02">
        <w:rPr>
          <w:rFonts w:ascii="Times" w:eastAsia="Times New Roman" w:hAnsi="Times" w:cs="Times"/>
          <w:color w:val="000000"/>
          <w:lang w:eastAsia="pt-BR"/>
        </w:rPr>
        <w:t xml:space="preserve"> Edifício Parque Cidade Corporate, Torre A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Brasília, DF. CEP 70308-200. - http://www.mdh.gov.br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 </w:t>
      </w:r>
    </w:p>
    <w:p w:rsidR="00D36D02" w:rsidRPr="00D36D02" w:rsidRDefault="00D36D02" w:rsidP="00D36D02">
      <w:pPr>
        <w:spacing w:before="120" w:after="120" w:line="240" w:lineRule="auto"/>
        <w:ind w:left="120" w:right="120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Ofício nº 24/2018/SEI/DPTDPD/SNDPD/MDH</w:t>
      </w:r>
    </w:p>
    <w:p w:rsidR="00D36D02" w:rsidRPr="00D36D02" w:rsidRDefault="00D36D02" w:rsidP="00D36D02">
      <w:pPr>
        <w:spacing w:after="0" w:line="240" w:lineRule="auto"/>
        <w:ind w:left="60" w:right="60"/>
        <w:jc w:val="right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Brasília, 11 de junho de 2018.</w:t>
      </w:r>
    </w:p>
    <w:p w:rsidR="00D36D02" w:rsidRPr="00D36D02" w:rsidRDefault="00D36D02" w:rsidP="00D36D0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À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Câmara Municipal de Sorriso</w:t>
      </w:r>
      <w:r w:rsidRPr="00D36D02">
        <w:rPr>
          <w:rFonts w:ascii="Times" w:eastAsia="Times New Roman" w:hAnsi="Times" w:cs="Times"/>
          <w:color w:val="000000"/>
          <w:lang w:eastAsia="pt-BR"/>
        </w:rPr>
        <w:br/>
      </w:r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>Flávio Gavasso</w:t>
      </w:r>
      <w:r w:rsidRPr="00D36D02">
        <w:rPr>
          <w:rFonts w:ascii="Times" w:eastAsia="Times New Roman" w:hAnsi="Times" w:cs="Times"/>
          <w:color w:val="000000"/>
          <w:lang w:eastAsia="pt-BR"/>
        </w:rPr>
        <w:br/>
        <w:t>Presidente da Câmara Municipal de Sorriso</w:t>
      </w:r>
      <w:r w:rsidRPr="00D36D02">
        <w:rPr>
          <w:rFonts w:ascii="Times" w:eastAsia="Times New Roman" w:hAnsi="Times" w:cs="Times"/>
          <w:color w:val="000000"/>
          <w:lang w:eastAsia="pt-BR"/>
        </w:rPr>
        <w:br/>
      </w:r>
      <w:proofErr w:type="spellStart"/>
      <w:r w:rsidRPr="00D36D02">
        <w:rPr>
          <w:rFonts w:ascii="Times" w:eastAsia="Times New Roman" w:hAnsi="Times" w:cs="Times"/>
          <w:color w:val="000000"/>
          <w:lang w:eastAsia="pt-BR"/>
        </w:rPr>
        <w:t>Av</w:t>
      </w:r>
      <w:proofErr w:type="spellEnd"/>
      <w:r w:rsidRPr="00D36D02">
        <w:rPr>
          <w:rFonts w:ascii="Times" w:eastAsia="Times New Roman" w:hAnsi="Times" w:cs="Times"/>
          <w:color w:val="000000"/>
          <w:lang w:eastAsia="pt-BR"/>
        </w:rPr>
        <w:t xml:space="preserve"> Porto Alegre, 2 615 - Centro - </w:t>
      </w:r>
      <w:proofErr w:type="spellStart"/>
      <w:r w:rsidRPr="00D36D02">
        <w:rPr>
          <w:rFonts w:ascii="Times" w:eastAsia="Times New Roman" w:hAnsi="Times" w:cs="Times"/>
          <w:color w:val="000000"/>
          <w:lang w:eastAsia="pt-BR"/>
        </w:rPr>
        <w:t>Cx</w:t>
      </w:r>
      <w:proofErr w:type="spellEnd"/>
      <w:r w:rsidRPr="00D36D02">
        <w:rPr>
          <w:rFonts w:ascii="Times" w:eastAsia="Times New Roman" w:hAnsi="Times" w:cs="Times"/>
          <w:color w:val="000000"/>
          <w:lang w:eastAsia="pt-BR"/>
        </w:rPr>
        <w:t xml:space="preserve"> P 131 - Fone/Fax (66) 3545-7200 - </w:t>
      </w:r>
      <w:proofErr w:type="spellStart"/>
      <w:r w:rsidRPr="00D36D02">
        <w:rPr>
          <w:rFonts w:ascii="Times" w:eastAsia="Times New Roman" w:hAnsi="Times" w:cs="Times"/>
          <w:color w:val="000000"/>
          <w:lang w:eastAsia="pt-BR"/>
        </w:rPr>
        <w:t>Cep</w:t>
      </w:r>
      <w:proofErr w:type="spellEnd"/>
      <w:r w:rsidRPr="00D36D02">
        <w:rPr>
          <w:rFonts w:ascii="Times" w:eastAsia="Times New Roman" w:hAnsi="Times" w:cs="Times"/>
          <w:color w:val="000000"/>
          <w:lang w:eastAsia="pt-BR"/>
        </w:rPr>
        <w:t xml:space="preserve"> 78890-000 - Sorriso - MT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E-mail secretaria@sorriso.mt.leg.br</w:t>
      </w:r>
      <w:r w:rsidRPr="00D36D02">
        <w:rPr>
          <w:rFonts w:ascii="Times" w:eastAsia="Times New Roman" w:hAnsi="Times" w:cs="Times"/>
          <w:color w:val="000000"/>
          <w:lang w:eastAsia="pt-BR"/>
        </w:rPr>
        <w:br/>
        <w:t> 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 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Assunto: </w:t>
      </w:r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>Resposta ao Oficio n° 180/2018 -GP/SEC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 </w:t>
      </w:r>
    </w:p>
    <w:p w:rsidR="00D36D02" w:rsidRPr="00D36D02" w:rsidRDefault="00D36D02" w:rsidP="00D36D0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Senhor Presidente,</w:t>
      </w:r>
    </w:p>
    <w:p w:rsidR="00D36D02" w:rsidRPr="00D36D02" w:rsidRDefault="00D36D02" w:rsidP="00D36D0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D36D02" w:rsidRPr="00D36D02" w:rsidRDefault="00D36D02" w:rsidP="00D36D02">
      <w:pPr>
        <w:spacing w:after="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Em atendimento ao Ofício n 180/2018- GP/SEC que trata do </w:t>
      </w:r>
      <w:bookmarkStart w:id="0" w:name="_GoBack"/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requerimento da </w:t>
      </w:r>
      <w:bookmarkEnd w:id="0"/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implantação, em Sorriso/MT, da Central de Regulação de Intérpretes da Língua Brasileira de Sinais- Libras, esta Secretaria Nacional dos Direitos da Pessoa com Deficiência informa que ação sob nossa gestão que existiu é a de implantação de Centrais de Interpretação de Libras-CIL e não uma </w:t>
      </w:r>
      <w:r w:rsidRPr="00D36D02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>Central de Regulação.</w:t>
      </w: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D36D02" w:rsidRPr="00D36D02" w:rsidRDefault="00D36D02" w:rsidP="00D36D0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proofErr w:type="spellStart"/>
      <w:proofErr w:type="gramStart"/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Adicionalmente,destacamos</w:t>
      </w:r>
      <w:proofErr w:type="spellEnd"/>
      <w:proofErr w:type="gramEnd"/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que a ação supracitada está suspensa para análise e posterior reformulação pela gestão atual desta Secretaria.</w:t>
      </w:r>
    </w:p>
    <w:p w:rsidR="00D36D02" w:rsidRPr="00D36D02" w:rsidRDefault="00D36D02" w:rsidP="00D36D0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Colocamo-nos a disposição para dirimir quaisquer dúvidas.</w:t>
      </w:r>
    </w:p>
    <w:p w:rsidR="00D36D02" w:rsidRPr="00D36D02" w:rsidRDefault="00D36D02" w:rsidP="00D36D0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 </w:t>
      </w:r>
    </w:p>
    <w:p w:rsidR="00D36D02" w:rsidRPr="00D36D02" w:rsidRDefault="00D36D02" w:rsidP="00D36D0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D36D02" w:rsidRPr="00D36D02" w:rsidRDefault="00D36D02" w:rsidP="00D36D0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D36D02" w:rsidRPr="00D36D02" w:rsidRDefault="00D36D02" w:rsidP="00D36D0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Atenciosamente,</w:t>
      </w:r>
    </w:p>
    <w:p w:rsidR="00D36D02" w:rsidRPr="00D36D02" w:rsidRDefault="00D36D02" w:rsidP="00D36D0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D36D0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 xml:space="preserve">Carolina </w:t>
      </w:r>
      <w:proofErr w:type="spellStart"/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>Angelica</w:t>
      </w:r>
      <w:proofErr w:type="spellEnd"/>
      <w:r w:rsidRPr="00D36D02">
        <w:rPr>
          <w:rFonts w:ascii="Times" w:eastAsia="Times New Roman" w:hAnsi="Times" w:cs="Times"/>
          <w:b/>
          <w:bCs/>
          <w:color w:val="000000"/>
          <w:lang w:eastAsia="pt-BR"/>
        </w:rPr>
        <w:t xml:space="preserve"> Moreira Sanchez Gomes 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 </w:t>
      </w:r>
    </w:p>
    <w:p w:rsidR="00D36D02" w:rsidRPr="00D36D02" w:rsidRDefault="00D36D02" w:rsidP="00D36D0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D36D02">
        <w:rPr>
          <w:rFonts w:ascii="Times" w:eastAsia="Times New Roman" w:hAnsi="Times" w:cs="Times"/>
          <w:color w:val="000000"/>
          <w:lang w:eastAsia="pt-BR"/>
        </w:rPr>
        <w:t>Diretora do Departamento de Políticas Temáticas dos Direitos da Pessoa com Deficiência </w:t>
      </w:r>
    </w:p>
    <w:p w:rsidR="00D36D02" w:rsidRPr="00D36D02" w:rsidRDefault="00D36D02" w:rsidP="00D36D0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D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D36D02" w:rsidRPr="00D36D02" w:rsidTr="00D36D0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6D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Documento assinado eletronicamente por </w:t>
            </w:r>
            <w:r w:rsidRPr="00D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Carolina </w:t>
            </w:r>
            <w:proofErr w:type="spellStart"/>
            <w:r w:rsidRPr="00D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Angelica</w:t>
            </w:r>
            <w:proofErr w:type="spellEnd"/>
            <w:r w:rsidRPr="00D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Moreira Sanchez Gomes</w:t>
            </w:r>
            <w:r w:rsidRPr="00D36D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r w:rsidRPr="00D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Secretário(a) Nacional dos Direitos da Pessoa com Deficiência, Substituto(a)</w:t>
            </w:r>
            <w:r w:rsidRPr="00D36D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13/06/2018, às 16:37, conforme o § 1º do art. 6º e art. 10 do Decreto nº 8.539/2015.</w:t>
            </w:r>
          </w:p>
        </w:tc>
      </w:tr>
    </w:tbl>
    <w:p w:rsidR="00D36D02" w:rsidRPr="00D36D02" w:rsidRDefault="00D36D02" w:rsidP="00D36D0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D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D36D02" w:rsidRPr="00D36D02" w:rsidTr="00D36D0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pt-BR"/>
              </w:rPr>
            </w:pPr>
            <w:r w:rsidRPr="00D36D02">
              <w:rPr>
                <w:rFonts w:ascii="Times" w:eastAsia="Times New Roman" w:hAnsi="Times" w:cs="Times"/>
                <w:color w:val="000000"/>
                <w:lang w:eastAsia="pt-BR"/>
              </w:rPr>
              <w:t xml:space="preserve">A autenticidade deste documento pode ser conferida no site </w:t>
            </w:r>
            <w:hyperlink r:id="rId4" w:tgtFrame="_new" w:history="1">
              <w:r w:rsidRPr="00D36D02">
                <w:rPr>
                  <w:rFonts w:ascii="Times" w:eastAsia="Times New Roman" w:hAnsi="Times" w:cs="Times"/>
                  <w:color w:val="0000FF"/>
                  <w:u w:val="single"/>
                  <w:lang w:eastAsia="pt-BR"/>
                </w:rPr>
                <w:t>http://sei.mdh.gov.br/autenticidade</w:t>
              </w:r>
            </w:hyperlink>
            <w:r w:rsidRPr="00D36D02">
              <w:rPr>
                <w:rFonts w:ascii="Times" w:eastAsia="Times New Roman" w:hAnsi="Times" w:cs="Times"/>
                <w:color w:val="000000"/>
                <w:lang w:eastAsia="pt-BR"/>
              </w:rPr>
              <w:t xml:space="preserve">, informando o código verificador </w:t>
            </w:r>
            <w:r w:rsidRPr="00D36D02">
              <w:rPr>
                <w:rFonts w:ascii="Times" w:eastAsia="Times New Roman" w:hAnsi="Times" w:cs="Times"/>
                <w:b/>
                <w:bCs/>
                <w:color w:val="000000"/>
                <w:lang w:eastAsia="pt-BR"/>
              </w:rPr>
              <w:t>0491389</w:t>
            </w:r>
            <w:r w:rsidRPr="00D36D02">
              <w:rPr>
                <w:rFonts w:ascii="Times" w:eastAsia="Times New Roman" w:hAnsi="Times" w:cs="Times"/>
                <w:color w:val="000000"/>
                <w:lang w:eastAsia="pt-BR"/>
              </w:rPr>
              <w:t xml:space="preserve"> e o código CRC </w:t>
            </w:r>
            <w:r w:rsidRPr="00D36D02">
              <w:rPr>
                <w:rFonts w:ascii="Times" w:eastAsia="Times New Roman" w:hAnsi="Times" w:cs="Times"/>
                <w:b/>
                <w:bCs/>
                <w:color w:val="000000"/>
                <w:lang w:eastAsia="pt-BR"/>
              </w:rPr>
              <w:t>7DA76958</w:t>
            </w:r>
            <w:r w:rsidRPr="00D36D02">
              <w:rPr>
                <w:rFonts w:ascii="Times" w:eastAsia="Times New Roman" w:hAnsi="Times" w:cs="Times"/>
                <w:color w:val="000000"/>
                <w:lang w:eastAsia="pt-BR"/>
              </w:rPr>
              <w:t>.</w:t>
            </w:r>
          </w:p>
        </w:tc>
      </w:tr>
    </w:tbl>
    <w:p w:rsidR="00D36D02" w:rsidRPr="00D36D02" w:rsidRDefault="00D36D02" w:rsidP="00D36D02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D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D36D02" w:rsidRPr="00D36D02" w:rsidRDefault="00D36D02" w:rsidP="00D36D02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D02" w:rsidRPr="00D36D02" w:rsidRDefault="00D36D02" w:rsidP="00D36D02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D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D36D02" w:rsidRPr="00D36D02" w:rsidTr="00D36D0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D36D0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t-BR"/>
              </w:rPr>
              <w:t xml:space="preserve">Referência: </w:t>
            </w:r>
            <w:r w:rsidRPr="00D36D02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Caso responda este Ofício, indicar expressamente o Processo nº 00135.207809/2018-72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D02" w:rsidRPr="00D36D02" w:rsidRDefault="00D36D02" w:rsidP="00D36D0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D36D02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SEI nº 0491389</w:t>
            </w:r>
          </w:p>
        </w:tc>
      </w:tr>
    </w:tbl>
    <w:p w:rsidR="00D36D02" w:rsidRPr="00D36D02" w:rsidRDefault="00D36D02" w:rsidP="00D3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6D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6B01" w:rsidRDefault="00E86B01"/>
    <w:sectPr w:rsidR="00E86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02"/>
    <w:rsid w:val="00AC6045"/>
    <w:rsid w:val="00D36D02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BA5CA-55B5-4776-AE5F-4C1C1D20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centralizado">
    <w:name w:val="cabecalho_centralizado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D02"/>
    <w:rPr>
      <w:b/>
      <w:bCs/>
    </w:rPr>
  </w:style>
  <w:style w:type="paragraph" w:customStyle="1" w:styleId="textoalinhadoesquerda">
    <w:name w:val="texto_alinhado_esquerda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6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i.sdh.gov.br/autenticida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1</cp:revision>
  <dcterms:created xsi:type="dcterms:W3CDTF">2018-06-28T16:27:00Z</dcterms:created>
  <dcterms:modified xsi:type="dcterms:W3CDTF">2018-06-28T16:29:00Z</dcterms:modified>
</cp:coreProperties>
</file>