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5E617F" w:rsidRDefault="00282C46" w:rsidP="005E617F">
      <w:pPr>
        <w:spacing w:after="0" w:line="240" w:lineRule="auto"/>
        <w:ind w:left="3402"/>
        <w:jc w:val="both"/>
        <w:rPr>
          <w:b/>
          <w:bCs/>
          <w:color w:val="000000"/>
          <w:szCs w:val="24"/>
        </w:rPr>
      </w:pPr>
      <w:r w:rsidRPr="005E617F">
        <w:rPr>
          <w:b/>
          <w:bCs/>
          <w:color w:val="000000"/>
          <w:szCs w:val="24"/>
        </w:rPr>
        <w:t xml:space="preserve">REQUERIMENTO Nº </w:t>
      </w:r>
      <w:r w:rsidR="009F6C78">
        <w:rPr>
          <w:b/>
          <w:bCs/>
          <w:color w:val="000000"/>
          <w:szCs w:val="24"/>
        </w:rPr>
        <w:t>186</w:t>
      </w:r>
      <w:r w:rsidR="00B563EF">
        <w:rPr>
          <w:b/>
          <w:bCs/>
          <w:color w:val="000000"/>
          <w:szCs w:val="24"/>
        </w:rPr>
        <w:t>/2018</w:t>
      </w:r>
    </w:p>
    <w:p w:rsidR="00282C46" w:rsidRPr="005E617F"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5E617F" w:rsidRPr="005E617F" w:rsidRDefault="005E617F" w:rsidP="005E617F">
      <w:pPr>
        <w:tabs>
          <w:tab w:val="left" w:pos="944"/>
          <w:tab w:val="left" w:pos="2700"/>
        </w:tabs>
        <w:spacing w:after="0" w:line="240" w:lineRule="auto"/>
        <w:jc w:val="both"/>
        <w:rPr>
          <w:color w:val="000000"/>
          <w:szCs w:val="24"/>
        </w:rPr>
      </w:pPr>
    </w:p>
    <w:p w:rsidR="00C40A5F" w:rsidRDefault="00C40A5F" w:rsidP="005E617F">
      <w:pPr>
        <w:spacing w:after="0" w:line="240" w:lineRule="auto"/>
        <w:ind w:firstLine="3402"/>
        <w:jc w:val="both"/>
        <w:rPr>
          <w:rFonts w:asciiTheme="minorHAnsi" w:eastAsiaTheme="minorHAnsi" w:hAnsiTheme="minorHAnsi" w:cstheme="minorBidi"/>
          <w:bCs/>
          <w:sz w:val="22"/>
        </w:rPr>
      </w:pPr>
      <w:r w:rsidRPr="00C40A5F">
        <w:rPr>
          <w:b/>
          <w:bCs/>
          <w:color w:val="000000"/>
          <w:szCs w:val="24"/>
        </w:rPr>
        <w:t>Vereadores d</w:t>
      </w:r>
      <w:r w:rsidR="0002473D">
        <w:rPr>
          <w:b/>
          <w:bCs/>
          <w:color w:val="000000"/>
          <w:szCs w:val="24"/>
        </w:rPr>
        <w:t>as Bancadas: PR, PSB, PTB e PMB,</w:t>
      </w:r>
      <w:r w:rsidR="0072008F" w:rsidRPr="0072008F">
        <w:rPr>
          <w:b/>
          <w:bCs/>
          <w:color w:val="000000"/>
          <w:szCs w:val="24"/>
        </w:rPr>
        <w:t xml:space="preserve"> abaixo assinados</w:t>
      </w:r>
      <w:r w:rsidR="00282C46" w:rsidRPr="005E617F">
        <w:rPr>
          <w:b/>
          <w:bCs/>
          <w:color w:val="000000"/>
          <w:szCs w:val="24"/>
        </w:rPr>
        <w:t>,</w:t>
      </w:r>
      <w:r w:rsidR="00282C46" w:rsidRPr="005E617F">
        <w:rPr>
          <w:color w:val="000000"/>
          <w:szCs w:val="24"/>
        </w:rPr>
        <w:t xml:space="preserve"> com asse</w:t>
      </w:r>
      <w:r w:rsidR="002E4768" w:rsidRPr="005E617F">
        <w:rPr>
          <w:color w:val="000000"/>
          <w:szCs w:val="24"/>
        </w:rPr>
        <w:t>nto nesta Casa, com fulcro nos a</w:t>
      </w:r>
      <w:r w:rsidR="00282C46" w:rsidRPr="005E617F">
        <w:rPr>
          <w:color w:val="000000"/>
          <w:szCs w:val="24"/>
        </w:rPr>
        <w:t xml:space="preserve">rtigos 118 e 121 do Regimento Interno, no cumprimento do dever, </w:t>
      </w:r>
      <w:r w:rsidR="0066228F" w:rsidRPr="005E617F">
        <w:rPr>
          <w:bCs/>
          <w:color w:val="000000"/>
          <w:szCs w:val="24"/>
        </w:rPr>
        <w:t>requerem</w:t>
      </w:r>
      <w:r w:rsidR="0066228F" w:rsidRPr="005E617F">
        <w:rPr>
          <w:color w:val="000000"/>
          <w:szCs w:val="24"/>
        </w:rPr>
        <w:t xml:space="preserve"> </w:t>
      </w:r>
      <w:r w:rsidR="00282C46" w:rsidRPr="005E617F">
        <w:rPr>
          <w:color w:val="000000"/>
          <w:szCs w:val="24"/>
        </w:rPr>
        <w:t xml:space="preserve">à Mesa que este expediente seja encaminhado </w:t>
      </w:r>
      <w:r w:rsidR="00282C46" w:rsidRPr="005E617F">
        <w:rPr>
          <w:szCs w:val="24"/>
        </w:rPr>
        <w:t>a</w:t>
      </w:r>
      <w:r w:rsidR="00F0365E" w:rsidRPr="005E617F">
        <w:rPr>
          <w:szCs w:val="24"/>
        </w:rPr>
        <w:t xml:space="preserve">o </w:t>
      </w:r>
      <w:r w:rsidR="00433D60" w:rsidRPr="005E617F">
        <w:rPr>
          <w:color w:val="000000"/>
          <w:szCs w:val="24"/>
        </w:rPr>
        <w:t>Exmo. Senhor A</w:t>
      </w:r>
      <w:r w:rsidR="00A8738B" w:rsidRPr="005E617F">
        <w:rPr>
          <w:color w:val="000000"/>
          <w:szCs w:val="24"/>
        </w:rPr>
        <w:t>r</w:t>
      </w:r>
      <w:r w:rsidR="0049029D">
        <w:rPr>
          <w:color w:val="000000"/>
          <w:szCs w:val="24"/>
        </w:rPr>
        <w:t xml:space="preserve">i Lafin, Prefeito Municipal </w:t>
      </w:r>
      <w:r w:rsidR="0098552D">
        <w:rPr>
          <w:color w:val="000000"/>
          <w:szCs w:val="24"/>
        </w:rPr>
        <w:t xml:space="preserve">e </w:t>
      </w:r>
      <w:r w:rsidR="0098552D" w:rsidRPr="00DE791C">
        <w:rPr>
          <w:color w:val="000000"/>
          <w:szCs w:val="24"/>
        </w:rPr>
        <w:t xml:space="preserve">ao Senhor Estevam </w:t>
      </w:r>
      <w:proofErr w:type="spellStart"/>
      <w:r w:rsidR="0098552D" w:rsidRPr="00DE791C">
        <w:rPr>
          <w:color w:val="000000"/>
          <w:szCs w:val="24"/>
        </w:rPr>
        <w:t>Hungaro</w:t>
      </w:r>
      <w:proofErr w:type="spellEnd"/>
      <w:r w:rsidR="0098552D" w:rsidRPr="00DE791C">
        <w:rPr>
          <w:color w:val="000000"/>
          <w:szCs w:val="24"/>
        </w:rPr>
        <w:t xml:space="preserve"> Calvo Filho, Secretário Municipal de Administração</w:t>
      </w:r>
      <w:bookmarkStart w:id="0" w:name="_GoBack"/>
      <w:bookmarkEnd w:id="0"/>
      <w:r w:rsidR="009B520B">
        <w:rPr>
          <w:color w:val="000000"/>
          <w:szCs w:val="24"/>
        </w:rPr>
        <w:t xml:space="preserve">, </w:t>
      </w:r>
      <w:r w:rsidR="00433D60" w:rsidRPr="005E617F">
        <w:rPr>
          <w:b/>
          <w:bCs/>
          <w:color w:val="000000"/>
          <w:szCs w:val="24"/>
        </w:rPr>
        <w:t>re</w:t>
      </w:r>
      <w:r w:rsidR="00B563EF">
        <w:rPr>
          <w:b/>
          <w:bCs/>
          <w:color w:val="000000"/>
          <w:szCs w:val="24"/>
        </w:rPr>
        <w:t>querendo</w:t>
      </w:r>
      <w:r w:rsidR="00021176">
        <w:rPr>
          <w:b/>
          <w:bCs/>
          <w:color w:val="000000"/>
          <w:szCs w:val="24"/>
        </w:rPr>
        <w:t xml:space="preserve"> </w:t>
      </w:r>
      <w:r>
        <w:rPr>
          <w:b/>
          <w:bCs/>
          <w:color w:val="000000"/>
          <w:szCs w:val="24"/>
        </w:rPr>
        <w:t>as seguintes informações</w:t>
      </w:r>
      <w:r w:rsidR="00FE5FDD">
        <w:rPr>
          <w:b/>
          <w:bCs/>
          <w:color w:val="000000"/>
          <w:szCs w:val="24"/>
        </w:rPr>
        <w:t>:</w:t>
      </w:r>
      <w:r>
        <w:rPr>
          <w:b/>
          <w:bCs/>
          <w:color w:val="000000"/>
          <w:szCs w:val="24"/>
        </w:rPr>
        <w:t xml:space="preserve"> </w:t>
      </w:r>
    </w:p>
    <w:p w:rsidR="00C40A5F" w:rsidRDefault="00C40A5F" w:rsidP="009F6C78">
      <w:pPr>
        <w:spacing w:after="0" w:line="240" w:lineRule="auto"/>
        <w:ind w:firstLine="1134"/>
        <w:jc w:val="both"/>
        <w:rPr>
          <w:b/>
          <w:bCs/>
          <w:color w:val="000000"/>
          <w:szCs w:val="24"/>
        </w:rPr>
      </w:pPr>
      <w:r>
        <w:rPr>
          <w:b/>
          <w:bCs/>
          <w:color w:val="000000"/>
          <w:szCs w:val="24"/>
        </w:rPr>
        <w:t>a) R</w:t>
      </w:r>
      <w:r w:rsidRPr="00C40A5F">
        <w:rPr>
          <w:b/>
          <w:bCs/>
          <w:color w:val="000000"/>
          <w:szCs w:val="24"/>
        </w:rPr>
        <w:t xml:space="preserve">elação </w:t>
      </w:r>
      <w:r w:rsidR="00FE5FDD">
        <w:rPr>
          <w:b/>
          <w:bCs/>
          <w:color w:val="000000"/>
          <w:szCs w:val="24"/>
        </w:rPr>
        <w:t>dos estagiários contratados no mês de junho</w:t>
      </w:r>
      <w:r>
        <w:rPr>
          <w:b/>
          <w:bCs/>
          <w:color w:val="000000"/>
          <w:szCs w:val="24"/>
        </w:rPr>
        <w:t>;</w:t>
      </w:r>
    </w:p>
    <w:p w:rsidR="00C40A5F" w:rsidRDefault="00C40A5F" w:rsidP="009F6C78">
      <w:pPr>
        <w:spacing w:after="0" w:line="240" w:lineRule="auto"/>
        <w:ind w:firstLine="1134"/>
        <w:jc w:val="both"/>
        <w:rPr>
          <w:b/>
          <w:bCs/>
          <w:color w:val="000000"/>
          <w:szCs w:val="24"/>
        </w:rPr>
      </w:pPr>
      <w:r>
        <w:rPr>
          <w:b/>
          <w:bCs/>
          <w:color w:val="000000"/>
          <w:szCs w:val="24"/>
        </w:rPr>
        <w:t>b</w:t>
      </w:r>
      <w:r w:rsidRPr="00C40A5F">
        <w:rPr>
          <w:b/>
          <w:bCs/>
          <w:color w:val="000000"/>
          <w:szCs w:val="24"/>
        </w:rPr>
        <w:t xml:space="preserve">) </w:t>
      </w:r>
      <w:r w:rsidR="00FE5FDD">
        <w:rPr>
          <w:b/>
          <w:bCs/>
          <w:color w:val="000000"/>
          <w:szCs w:val="24"/>
        </w:rPr>
        <w:t>Local de atuação e função</w:t>
      </w:r>
      <w:r w:rsidRPr="00C40A5F">
        <w:rPr>
          <w:b/>
          <w:bCs/>
          <w:color w:val="000000"/>
          <w:szCs w:val="24"/>
        </w:rPr>
        <w:t xml:space="preserve">; </w:t>
      </w:r>
    </w:p>
    <w:p w:rsidR="00FE5FDD" w:rsidRDefault="00FE5FDD" w:rsidP="009F6C78">
      <w:pPr>
        <w:spacing w:after="0" w:line="240" w:lineRule="auto"/>
        <w:ind w:firstLine="1134"/>
        <w:jc w:val="both"/>
        <w:rPr>
          <w:b/>
          <w:bCs/>
          <w:color w:val="000000"/>
          <w:szCs w:val="24"/>
        </w:rPr>
      </w:pPr>
      <w:r>
        <w:rPr>
          <w:b/>
          <w:bCs/>
          <w:color w:val="000000"/>
          <w:szCs w:val="24"/>
        </w:rPr>
        <w:t>c</w:t>
      </w:r>
      <w:r w:rsidRPr="00C40A5F">
        <w:rPr>
          <w:b/>
          <w:bCs/>
          <w:color w:val="000000"/>
          <w:szCs w:val="24"/>
        </w:rPr>
        <w:t xml:space="preserve">) </w:t>
      </w:r>
      <w:r>
        <w:rPr>
          <w:b/>
          <w:bCs/>
          <w:color w:val="000000"/>
          <w:szCs w:val="24"/>
        </w:rPr>
        <w:t>Curso</w:t>
      </w:r>
      <w:r w:rsidR="003270EA">
        <w:rPr>
          <w:b/>
          <w:bCs/>
          <w:color w:val="000000"/>
          <w:szCs w:val="24"/>
        </w:rPr>
        <w:t xml:space="preserve"> que est</w:t>
      </w:r>
      <w:r w:rsidR="00824E7E">
        <w:rPr>
          <w:b/>
          <w:bCs/>
          <w:color w:val="000000"/>
          <w:szCs w:val="24"/>
        </w:rPr>
        <w:t>ão</w:t>
      </w:r>
      <w:r>
        <w:rPr>
          <w:b/>
          <w:bCs/>
          <w:color w:val="000000"/>
          <w:szCs w:val="24"/>
        </w:rPr>
        <w:t xml:space="preserve"> fazendo</w:t>
      </w:r>
      <w:r w:rsidR="00824E7E">
        <w:rPr>
          <w:b/>
          <w:bCs/>
          <w:color w:val="000000"/>
          <w:szCs w:val="24"/>
        </w:rPr>
        <w:t>;</w:t>
      </w:r>
    </w:p>
    <w:p w:rsidR="00824E7E" w:rsidRDefault="00824E7E" w:rsidP="009F6C78">
      <w:pPr>
        <w:spacing w:after="0" w:line="240" w:lineRule="auto"/>
        <w:ind w:firstLine="1134"/>
        <w:jc w:val="both"/>
        <w:rPr>
          <w:b/>
          <w:bCs/>
          <w:color w:val="000000"/>
          <w:szCs w:val="24"/>
        </w:rPr>
      </w:pPr>
      <w:r>
        <w:rPr>
          <w:b/>
          <w:bCs/>
          <w:color w:val="000000"/>
          <w:szCs w:val="24"/>
        </w:rPr>
        <w:t>d) O valor total da contratação desses estagiários.</w:t>
      </w:r>
    </w:p>
    <w:p w:rsidR="002E4768" w:rsidRPr="005E617F" w:rsidRDefault="002E4768" w:rsidP="005E617F">
      <w:pPr>
        <w:spacing w:after="0" w:line="240" w:lineRule="auto"/>
        <w:ind w:firstLine="3402"/>
        <w:rPr>
          <w:b/>
          <w:bCs/>
          <w:color w:val="000000"/>
          <w:szCs w:val="24"/>
        </w:rPr>
      </w:pPr>
    </w:p>
    <w:p w:rsidR="00FB224E" w:rsidRPr="005E617F" w:rsidRDefault="00226266" w:rsidP="005E617F">
      <w:pPr>
        <w:spacing w:after="0" w:line="240" w:lineRule="auto"/>
        <w:ind w:firstLine="3402"/>
        <w:jc w:val="both"/>
        <w:rPr>
          <w:b/>
          <w:szCs w:val="24"/>
        </w:rPr>
      </w:pPr>
      <w:r w:rsidRPr="005E617F">
        <w:rPr>
          <w:b/>
          <w:szCs w:val="24"/>
        </w:rPr>
        <w:t>JUSTIFICATIVAS</w:t>
      </w:r>
    </w:p>
    <w:p w:rsidR="001366FF" w:rsidRDefault="001366FF" w:rsidP="005E617F">
      <w:pPr>
        <w:tabs>
          <w:tab w:val="left" w:pos="1418"/>
        </w:tabs>
        <w:spacing w:after="0" w:line="240" w:lineRule="auto"/>
        <w:ind w:firstLine="1418"/>
        <w:jc w:val="both"/>
        <w:rPr>
          <w:b/>
          <w:szCs w:val="24"/>
        </w:rPr>
      </w:pPr>
    </w:p>
    <w:p w:rsidR="0049029D" w:rsidRPr="005E617F" w:rsidRDefault="0049029D" w:rsidP="0049029D">
      <w:pPr>
        <w:spacing w:after="0" w:line="240" w:lineRule="auto"/>
        <w:ind w:firstLine="1418"/>
        <w:jc w:val="both"/>
        <w:rPr>
          <w:szCs w:val="24"/>
        </w:rPr>
      </w:pPr>
      <w:r w:rsidRPr="005E617F">
        <w:rPr>
          <w:szCs w:val="24"/>
        </w:rPr>
        <w:t>Considerando a previsão Constitucional de que o Legislativo Municipal tem a prerrogativa do controle externo do Poder Executivo Municipal, inserido no artigo 31 da Constituição Federal, como segue:</w:t>
      </w:r>
    </w:p>
    <w:p w:rsidR="0049029D" w:rsidRPr="005E617F" w:rsidRDefault="0049029D" w:rsidP="0049029D">
      <w:pPr>
        <w:spacing w:after="0" w:line="240" w:lineRule="auto"/>
        <w:ind w:firstLine="1418"/>
        <w:jc w:val="both"/>
        <w:rPr>
          <w:szCs w:val="24"/>
        </w:rPr>
      </w:pPr>
    </w:p>
    <w:p w:rsidR="0049029D" w:rsidRPr="005E617F" w:rsidRDefault="0049029D" w:rsidP="0049029D">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i/>
          <w:color w:val="000000"/>
          <w:szCs w:val="24"/>
          <w:lang w:eastAsia="pt-BR"/>
        </w:rPr>
        <w:t>...</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49029D">
      <w:pPr>
        <w:spacing w:after="0" w:line="240" w:lineRule="auto"/>
        <w:ind w:firstLine="1417"/>
        <w:jc w:val="both"/>
        <w:rPr>
          <w:b/>
          <w:i/>
          <w:szCs w:val="24"/>
        </w:rPr>
      </w:pPr>
    </w:p>
    <w:p w:rsidR="0049029D" w:rsidRPr="005E617F" w:rsidRDefault="0049029D" w:rsidP="0049029D">
      <w:pPr>
        <w:spacing w:after="0" w:line="240" w:lineRule="auto"/>
        <w:ind w:firstLine="1417"/>
        <w:jc w:val="both"/>
        <w:rPr>
          <w:i/>
          <w:szCs w:val="24"/>
        </w:rPr>
      </w:pPr>
      <w:r w:rsidRPr="005E617F">
        <w:rPr>
          <w:b/>
          <w:i/>
          <w:szCs w:val="24"/>
        </w:rPr>
        <w:t>“</w:t>
      </w:r>
      <w:r w:rsidRPr="005E617F">
        <w:rPr>
          <w:i/>
          <w:szCs w:val="24"/>
        </w:rPr>
        <w:t>Art. 244 É assegurado ao Vereador, uma vez empossado:</w:t>
      </w:r>
    </w:p>
    <w:p w:rsidR="0049029D" w:rsidRPr="005E617F" w:rsidRDefault="0049029D" w:rsidP="0049029D">
      <w:pPr>
        <w:pStyle w:val="NormalWeb"/>
        <w:tabs>
          <w:tab w:val="left" w:pos="944"/>
        </w:tabs>
        <w:spacing w:before="0" w:after="0"/>
        <w:ind w:firstLine="1417"/>
        <w:jc w:val="both"/>
        <w:rPr>
          <w:rFonts w:ascii="Times New Roman" w:hAnsi="Times New Roman" w:cs="Times New Roman"/>
          <w:i/>
          <w:color w:val="000000"/>
        </w:rPr>
      </w:pPr>
      <w:r w:rsidRPr="005E617F">
        <w:rPr>
          <w:rFonts w:ascii="Times New Roman" w:hAnsi="Times New Roman" w:cs="Times New Roman"/>
          <w:i/>
          <w:color w:val="000000"/>
        </w:rPr>
        <w:t>...</w:t>
      </w:r>
    </w:p>
    <w:p w:rsidR="0049029D" w:rsidRPr="005E617F" w:rsidRDefault="0049029D" w:rsidP="0049029D">
      <w:pPr>
        <w:spacing w:after="0" w:line="240" w:lineRule="auto"/>
        <w:ind w:firstLine="1417"/>
        <w:jc w:val="both"/>
        <w:rPr>
          <w:i/>
          <w:szCs w:val="24"/>
        </w:rPr>
      </w:pPr>
      <w:r w:rsidRPr="005E617F">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5E617F"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9E30E3" w:rsidRDefault="0049029D" w:rsidP="0049029D">
      <w:pPr>
        <w:spacing w:after="0" w:line="240" w:lineRule="auto"/>
        <w:ind w:firstLine="1418"/>
        <w:jc w:val="both"/>
        <w:rPr>
          <w:szCs w:val="24"/>
        </w:rPr>
      </w:pPr>
      <w:r w:rsidRPr="009E30E3">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49029D">
      <w:pPr>
        <w:spacing w:after="0" w:line="240" w:lineRule="auto"/>
        <w:ind w:firstLine="1418"/>
        <w:jc w:val="both"/>
        <w:rPr>
          <w:szCs w:val="24"/>
        </w:rPr>
      </w:pPr>
    </w:p>
    <w:p w:rsidR="0049029D" w:rsidRPr="009E30E3" w:rsidRDefault="0049029D" w:rsidP="0049029D">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Pr="005E617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3C6DB6" w:rsidRPr="005E617F" w:rsidRDefault="003C6DB6" w:rsidP="005E617F">
      <w:pPr>
        <w:pStyle w:val="NCNormalCentralizado"/>
        <w:tabs>
          <w:tab w:val="left" w:pos="1418"/>
        </w:tabs>
        <w:ind w:firstLine="1418"/>
        <w:jc w:val="both"/>
        <w:rPr>
          <w:bCs/>
          <w:sz w:val="24"/>
          <w:szCs w:val="24"/>
        </w:rPr>
      </w:pPr>
      <w:r w:rsidRPr="005E617F">
        <w:rPr>
          <w:sz w:val="24"/>
          <w:szCs w:val="24"/>
        </w:rPr>
        <w:t xml:space="preserve">Câmara Municipal de Sorriso, Estado de Mato Grosso, em </w:t>
      </w:r>
      <w:r w:rsidR="00FE5FDD">
        <w:rPr>
          <w:sz w:val="24"/>
          <w:szCs w:val="24"/>
        </w:rPr>
        <w:t>09</w:t>
      </w:r>
      <w:r w:rsidR="00BF11F0" w:rsidRPr="005E617F">
        <w:rPr>
          <w:sz w:val="24"/>
          <w:szCs w:val="24"/>
        </w:rPr>
        <w:t xml:space="preserve"> de </w:t>
      </w:r>
      <w:r w:rsidR="003270EA">
        <w:rPr>
          <w:sz w:val="24"/>
          <w:szCs w:val="24"/>
        </w:rPr>
        <w:t>jul</w:t>
      </w:r>
      <w:r w:rsidR="00FE5FDD">
        <w:rPr>
          <w:sz w:val="24"/>
          <w:szCs w:val="24"/>
        </w:rPr>
        <w:t>ho</w:t>
      </w:r>
      <w:r w:rsidR="00B563EF">
        <w:rPr>
          <w:sz w:val="24"/>
          <w:szCs w:val="24"/>
        </w:rPr>
        <w:t xml:space="preserve"> </w:t>
      </w:r>
      <w:r w:rsidR="00DC335A" w:rsidRPr="005E617F">
        <w:rPr>
          <w:sz w:val="24"/>
          <w:szCs w:val="24"/>
        </w:rPr>
        <w:t xml:space="preserve">de </w:t>
      </w:r>
      <w:r w:rsidR="00B563EF">
        <w:rPr>
          <w:sz w:val="24"/>
          <w:szCs w:val="24"/>
        </w:rPr>
        <w:t>2</w:t>
      </w:r>
      <w:r w:rsidR="00DC335A" w:rsidRPr="005E617F">
        <w:rPr>
          <w:sz w:val="24"/>
          <w:szCs w:val="24"/>
        </w:rPr>
        <w:t>01</w:t>
      </w:r>
      <w:r w:rsidR="00B563EF">
        <w:rPr>
          <w:sz w:val="24"/>
          <w:szCs w:val="24"/>
        </w:rPr>
        <w:t>8</w:t>
      </w:r>
      <w:r w:rsidRPr="005E617F">
        <w:rPr>
          <w:sz w:val="24"/>
          <w:szCs w:val="24"/>
        </w:rPr>
        <w:t>.</w:t>
      </w:r>
    </w:p>
    <w:p w:rsidR="00D303E5" w:rsidRPr="005E617F" w:rsidRDefault="00D303E5" w:rsidP="005E617F">
      <w:pPr>
        <w:spacing w:after="0" w:line="240" w:lineRule="auto"/>
        <w:jc w:val="both"/>
        <w:rPr>
          <w:szCs w:val="24"/>
        </w:rPr>
      </w:pPr>
    </w:p>
    <w:p w:rsidR="0066228F" w:rsidRPr="005E617F" w:rsidRDefault="0066228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p w:rsidR="000F29EF" w:rsidRDefault="000F29EF" w:rsidP="005E617F">
            <w:pPr>
              <w:spacing w:after="0" w:line="240" w:lineRule="auto"/>
              <w:jc w:val="center"/>
              <w:rPr>
                <w:rFonts w:ascii="Times New Roman" w:eastAsia="Times New Roman" w:hAnsi="Times New Roman"/>
                <w:color w:val="000000"/>
                <w:szCs w:val="24"/>
                <w:lang w:eastAsia="pt-BR"/>
              </w:rPr>
            </w:pPr>
          </w:p>
          <w:p w:rsidR="00B563EF" w:rsidRPr="005E617F" w:rsidRDefault="00B563EF" w:rsidP="005E617F">
            <w:pPr>
              <w:spacing w:after="0" w:line="240" w:lineRule="auto"/>
              <w:jc w:val="center"/>
              <w:rPr>
                <w:rFonts w:ascii="Times New Roman" w:eastAsia="Times New Roman" w:hAnsi="Times New Roman"/>
                <w:color w:val="000000"/>
                <w:szCs w:val="24"/>
                <w:lang w:eastAsia="pt-BR"/>
              </w:rPr>
            </w:pP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 PMB</w:t>
            </w: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PR</w:t>
            </w:r>
          </w:p>
        </w:tc>
        <w:tc>
          <w:tcPr>
            <w:tcW w:w="2939"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FÁBIO GAVASSO</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5E617F">
      <w:pPr>
        <w:spacing w:after="0" w:line="240" w:lineRule="auto"/>
        <w:jc w:val="center"/>
        <w:rPr>
          <w:rFonts w:eastAsia="Times New Roman"/>
          <w:color w:val="000000"/>
          <w:szCs w:val="24"/>
          <w:lang w:eastAsia="pt-BR"/>
        </w:rPr>
      </w:pPr>
    </w:p>
    <w:p w:rsidR="0066228F" w:rsidRPr="005E617F" w:rsidRDefault="0066228F" w:rsidP="005E617F">
      <w:pPr>
        <w:spacing w:after="0" w:line="240" w:lineRule="auto"/>
        <w:jc w:val="center"/>
        <w:rPr>
          <w:rFonts w:eastAsia="Times New Roman"/>
          <w:color w:val="000000"/>
          <w:szCs w:val="24"/>
          <w:lang w:eastAsia="pt-BR"/>
        </w:rPr>
      </w:pPr>
    </w:p>
    <w:p w:rsidR="000F29EF" w:rsidRDefault="000F29EF" w:rsidP="005E617F">
      <w:pPr>
        <w:spacing w:after="0" w:line="240" w:lineRule="auto"/>
        <w:jc w:val="center"/>
        <w:rPr>
          <w:rFonts w:eastAsia="Times New Roman"/>
          <w:color w:val="000000"/>
          <w:szCs w:val="24"/>
          <w:lang w:eastAsia="pt-BR"/>
        </w:rPr>
      </w:pPr>
    </w:p>
    <w:p w:rsidR="00B563EF" w:rsidRPr="005E617F" w:rsidRDefault="00B563EF" w:rsidP="005E617F">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4"/>
      </w:tblGrid>
      <w:tr w:rsidR="0066228F" w:rsidRPr="005E617F" w:rsidTr="009F52C1">
        <w:tc>
          <w:tcPr>
            <w:tcW w:w="4747"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Vereadora PTB</w:t>
            </w:r>
          </w:p>
        </w:tc>
        <w:tc>
          <w:tcPr>
            <w:tcW w:w="4748"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MAURICIO GOMES</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5E617F">
      <w:pPr>
        <w:spacing w:after="0" w:line="240" w:lineRule="auto"/>
        <w:jc w:val="both"/>
        <w:rPr>
          <w:szCs w:val="24"/>
        </w:rPr>
      </w:pPr>
    </w:p>
    <w:sectPr w:rsidR="0066228F" w:rsidRPr="005E617F"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51369"/>
    <w:rsid w:val="000610D9"/>
    <w:rsid w:val="000761ED"/>
    <w:rsid w:val="000A5BC2"/>
    <w:rsid w:val="000B0FBF"/>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1B730A"/>
    <w:rsid w:val="001D2682"/>
    <w:rsid w:val="00205F09"/>
    <w:rsid w:val="00207C9E"/>
    <w:rsid w:val="00226266"/>
    <w:rsid w:val="00231F45"/>
    <w:rsid w:val="00233A46"/>
    <w:rsid w:val="00254427"/>
    <w:rsid w:val="002641E8"/>
    <w:rsid w:val="00271354"/>
    <w:rsid w:val="00272613"/>
    <w:rsid w:val="00273521"/>
    <w:rsid w:val="00277905"/>
    <w:rsid w:val="0028000E"/>
    <w:rsid w:val="00282C46"/>
    <w:rsid w:val="00284832"/>
    <w:rsid w:val="00287A09"/>
    <w:rsid w:val="002A562D"/>
    <w:rsid w:val="002A7F2B"/>
    <w:rsid w:val="002C50C7"/>
    <w:rsid w:val="002E4768"/>
    <w:rsid w:val="002F2DAE"/>
    <w:rsid w:val="003270EA"/>
    <w:rsid w:val="00334D7C"/>
    <w:rsid w:val="00353F43"/>
    <w:rsid w:val="00370161"/>
    <w:rsid w:val="00382A40"/>
    <w:rsid w:val="00395679"/>
    <w:rsid w:val="003A6767"/>
    <w:rsid w:val="003B5CCD"/>
    <w:rsid w:val="003C1603"/>
    <w:rsid w:val="003C601A"/>
    <w:rsid w:val="003C6DB6"/>
    <w:rsid w:val="003D3DF9"/>
    <w:rsid w:val="003E796B"/>
    <w:rsid w:val="00407E51"/>
    <w:rsid w:val="00433D60"/>
    <w:rsid w:val="0044604D"/>
    <w:rsid w:val="004549D8"/>
    <w:rsid w:val="004564A0"/>
    <w:rsid w:val="00470365"/>
    <w:rsid w:val="004766CA"/>
    <w:rsid w:val="00480DF5"/>
    <w:rsid w:val="0049029D"/>
    <w:rsid w:val="004B1469"/>
    <w:rsid w:val="004F2405"/>
    <w:rsid w:val="00501A1A"/>
    <w:rsid w:val="00502710"/>
    <w:rsid w:val="005159A9"/>
    <w:rsid w:val="005229A3"/>
    <w:rsid w:val="00547B9B"/>
    <w:rsid w:val="0055529D"/>
    <w:rsid w:val="005672B6"/>
    <w:rsid w:val="00573065"/>
    <w:rsid w:val="00580291"/>
    <w:rsid w:val="00592583"/>
    <w:rsid w:val="005B0A15"/>
    <w:rsid w:val="005D459F"/>
    <w:rsid w:val="005D5232"/>
    <w:rsid w:val="005E617F"/>
    <w:rsid w:val="005F460E"/>
    <w:rsid w:val="00625966"/>
    <w:rsid w:val="00632506"/>
    <w:rsid w:val="00635464"/>
    <w:rsid w:val="00643343"/>
    <w:rsid w:val="00650975"/>
    <w:rsid w:val="006574F0"/>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24E7E"/>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71B49"/>
    <w:rsid w:val="00981BDC"/>
    <w:rsid w:val="0098552D"/>
    <w:rsid w:val="009A2E93"/>
    <w:rsid w:val="009A6908"/>
    <w:rsid w:val="009B0E32"/>
    <w:rsid w:val="009B520B"/>
    <w:rsid w:val="009B61F5"/>
    <w:rsid w:val="009D40D3"/>
    <w:rsid w:val="009F6C78"/>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E6F"/>
    <w:rsid w:val="00AB3C43"/>
    <w:rsid w:val="00AC3BA5"/>
    <w:rsid w:val="00AF32E8"/>
    <w:rsid w:val="00AF4CA6"/>
    <w:rsid w:val="00B24356"/>
    <w:rsid w:val="00B258E3"/>
    <w:rsid w:val="00B25CB1"/>
    <w:rsid w:val="00B42A90"/>
    <w:rsid w:val="00B563EF"/>
    <w:rsid w:val="00B83356"/>
    <w:rsid w:val="00B9095A"/>
    <w:rsid w:val="00B92B18"/>
    <w:rsid w:val="00BB07DF"/>
    <w:rsid w:val="00BC3100"/>
    <w:rsid w:val="00BD575E"/>
    <w:rsid w:val="00BF11F0"/>
    <w:rsid w:val="00BF40DA"/>
    <w:rsid w:val="00C01285"/>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33FA"/>
    <w:rsid w:val="00D46C25"/>
    <w:rsid w:val="00D524F3"/>
    <w:rsid w:val="00D81C60"/>
    <w:rsid w:val="00D942C4"/>
    <w:rsid w:val="00DC335A"/>
    <w:rsid w:val="00DC7D39"/>
    <w:rsid w:val="00DE7D22"/>
    <w:rsid w:val="00DF0E78"/>
    <w:rsid w:val="00DF4A3A"/>
    <w:rsid w:val="00E21CD2"/>
    <w:rsid w:val="00E229DC"/>
    <w:rsid w:val="00E275E5"/>
    <w:rsid w:val="00E769A9"/>
    <w:rsid w:val="00E77F7B"/>
    <w:rsid w:val="00E9673D"/>
    <w:rsid w:val="00EA6022"/>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E5FDD"/>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E60E1-B7E5-4A59-B0FF-E43E737C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E2EC0-AC6E-4C44-94FD-9FA0F96F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483</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8</cp:revision>
  <cp:lastPrinted>2018-07-09T12:39:00Z</cp:lastPrinted>
  <dcterms:created xsi:type="dcterms:W3CDTF">2018-07-09T12:12:00Z</dcterms:created>
  <dcterms:modified xsi:type="dcterms:W3CDTF">2018-07-10T16:39:00Z</dcterms:modified>
</cp:coreProperties>
</file>