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FE0EED" w:rsidRDefault="00C869C4" w:rsidP="00351C34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5"/>
          <w:szCs w:val="25"/>
        </w:rPr>
      </w:pPr>
      <w:r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INDICAÇÃO Nº </w:t>
      </w:r>
      <w:r w:rsidR="00351C34" w:rsidRPr="00FE0EED">
        <w:rPr>
          <w:rFonts w:ascii="Times New Roman" w:hAnsi="Times New Roman" w:cs="Times New Roman"/>
          <w:color w:val="000000"/>
          <w:sz w:val="25"/>
          <w:szCs w:val="25"/>
        </w:rPr>
        <w:t>516</w:t>
      </w:r>
      <w:r w:rsidR="00D31D57" w:rsidRPr="00FE0EED">
        <w:rPr>
          <w:rFonts w:ascii="Times New Roman" w:hAnsi="Times New Roman" w:cs="Times New Roman"/>
          <w:color w:val="000000"/>
          <w:sz w:val="25"/>
          <w:szCs w:val="25"/>
        </w:rPr>
        <w:t>/201</w:t>
      </w:r>
      <w:r w:rsidR="00637E17" w:rsidRPr="00FE0EED">
        <w:rPr>
          <w:rFonts w:ascii="Times New Roman" w:hAnsi="Times New Roman" w:cs="Times New Roman"/>
          <w:color w:val="000000"/>
          <w:sz w:val="25"/>
          <w:szCs w:val="25"/>
        </w:rPr>
        <w:t>8</w:t>
      </w:r>
    </w:p>
    <w:p w:rsidR="00D6190E" w:rsidRPr="00FE0EED" w:rsidRDefault="00D6190E" w:rsidP="00351C34">
      <w:pPr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351C34" w:rsidRPr="00FE0EED" w:rsidRDefault="00351C34" w:rsidP="00351C34">
      <w:pPr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D6190E" w:rsidRPr="00FE0EED" w:rsidRDefault="002B22F3" w:rsidP="00351C34">
      <w:pPr>
        <w:ind w:left="3402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FE0EED">
        <w:rPr>
          <w:rFonts w:ascii="Times New Roman" w:hAnsi="Times New Roman" w:cs="Times New Roman"/>
          <w:b/>
          <w:bCs/>
          <w:sz w:val="25"/>
          <w:szCs w:val="25"/>
        </w:rPr>
        <w:t>INDICAMOS</w:t>
      </w:r>
      <w:r w:rsidR="00676B52" w:rsidRPr="00FE0EED">
        <w:rPr>
          <w:rFonts w:ascii="Times New Roman" w:hAnsi="Times New Roman" w:cs="Times New Roman"/>
          <w:b/>
          <w:bCs/>
          <w:sz w:val="25"/>
          <w:szCs w:val="25"/>
        </w:rPr>
        <w:t xml:space="preserve"> ES</w:t>
      </w:r>
      <w:bookmarkStart w:id="0" w:name="_GoBack"/>
      <w:bookmarkEnd w:id="0"/>
      <w:r w:rsidR="00676B52" w:rsidRPr="00FE0EED">
        <w:rPr>
          <w:rFonts w:ascii="Times New Roman" w:hAnsi="Times New Roman" w:cs="Times New Roman"/>
          <w:b/>
          <w:bCs/>
          <w:sz w:val="25"/>
          <w:szCs w:val="25"/>
        </w:rPr>
        <w:t xml:space="preserve">TUDO PARA IMPLANTAÇÃO DE </w:t>
      </w:r>
      <w:r w:rsidR="00EE1303" w:rsidRPr="00FE0EED">
        <w:rPr>
          <w:rFonts w:ascii="Times New Roman" w:hAnsi="Times New Roman" w:cs="Times New Roman"/>
          <w:b/>
          <w:bCs/>
          <w:sz w:val="25"/>
          <w:szCs w:val="25"/>
        </w:rPr>
        <w:t xml:space="preserve">ROTATÓRIAS </w:t>
      </w:r>
      <w:r w:rsidR="00676B52" w:rsidRPr="00FE0EED">
        <w:rPr>
          <w:rFonts w:ascii="Times New Roman" w:hAnsi="Times New Roman" w:cs="Times New Roman"/>
          <w:b/>
          <w:bCs/>
          <w:sz w:val="25"/>
          <w:szCs w:val="25"/>
        </w:rPr>
        <w:t xml:space="preserve">COM GUIAS REBAIXADAS EM </w:t>
      </w:r>
      <w:r w:rsidR="00B76F1E" w:rsidRPr="00FE0EED">
        <w:rPr>
          <w:rFonts w:ascii="Times New Roman" w:hAnsi="Times New Roman" w:cs="Times New Roman"/>
          <w:b/>
          <w:bCs/>
          <w:sz w:val="25"/>
          <w:szCs w:val="25"/>
        </w:rPr>
        <w:t xml:space="preserve">SORRISO/MT. </w:t>
      </w:r>
    </w:p>
    <w:p w:rsidR="00D6190E" w:rsidRPr="00FE0EED" w:rsidRDefault="00D6190E" w:rsidP="00351C34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351C34" w:rsidRPr="00FE0EED" w:rsidRDefault="00351C34" w:rsidP="00351C34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9C00CA" w:rsidRPr="00FE0EED" w:rsidRDefault="00637E17" w:rsidP="00351C34">
      <w:pPr>
        <w:pStyle w:val="Recuodecorpodetexto2"/>
        <w:rPr>
          <w:rFonts w:ascii="Times New Roman" w:hAnsi="Times New Roman" w:cs="Times New Roman"/>
          <w:b/>
          <w:color w:val="000000"/>
          <w:sz w:val="25"/>
          <w:szCs w:val="25"/>
        </w:rPr>
      </w:pPr>
      <w:r w:rsidRPr="00FE0EED">
        <w:rPr>
          <w:rFonts w:ascii="Times New Roman" w:hAnsi="Times New Roman" w:cs="Times New Roman"/>
          <w:b/>
          <w:bCs/>
          <w:color w:val="000000"/>
          <w:sz w:val="25"/>
          <w:szCs w:val="25"/>
        </w:rPr>
        <w:t>NEREU BRESOLIN</w:t>
      </w:r>
      <w:r w:rsidR="00D31D57" w:rsidRPr="00FE0EED">
        <w:rPr>
          <w:rFonts w:ascii="Times New Roman" w:hAnsi="Times New Roman" w:cs="Times New Roman"/>
          <w:b/>
          <w:bCs/>
          <w:color w:val="000000"/>
          <w:sz w:val="25"/>
          <w:szCs w:val="25"/>
        </w:rPr>
        <w:t xml:space="preserve"> – </w:t>
      </w:r>
      <w:r w:rsidRPr="00FE0EED">
        <w:rPr>
          <w:rFonts w:ascii="Times New Roman" w:hAnsi="Times New Roman" w:cs="Times New Roman"/>
          <w:b/>
          <w:bCs/>
          <w:color w:val="000000"/>
          <w:sz w:val="25"/>
          <w:szCs w:val="25"/>
        </w:rPr>
        <w:t>DEM</w:t>
      </w:r>
      <w:r w:rsidR="00D31D57" w:rsidRPr="00FE0EED">
        <w:rPr>
          <w:rFonts w:ascii="Times New Roman" w:hAnsi="Times New Roman" w:cs="Times New Roman"/>
          <w:b/>
          <w:bCs/>
          <w:color w:val="000000"/>
          <w:sz w:val="25"/>
          <w:szCs w:val="25"/>
        </w:rPr>
        <w:t xml:space="preserve"> e </w:t>
      </w:r>
      <w:r w:rsidR="00351C34" w:rsidRPr="00FE0EED">
        <w:rPr>
          <w:rFonts w:ascii="Times New Roman" w:hAnsi="Times New Roman" w:cs="Times New Roman"/>
          <w:b/>
          <w:bCs/>
          <w:color w:val="000000"/>
          <w:sz w:val="25"/>
          <w:szCs w:val="25"/>
        </w:rPr>
        <w:t>v</w:t>
      </w:r>
      <w:r w:rsidR="00D31D57" w:rsidRPr="00FE0EED">
        <w:rPr>
          <w:rFonts w:ascii="Times New Roman" w:hAnsi="Times New Roman" w:cs="Times New Roman"/>
          <w:b/>
          <w:bCs/>
          <w:color w:val="000000"/>
          <w:sz w:val="25"/>
          <w:szCs w:val="25"/>
        </w:rPr>
        <w:t>ereadores abaixo assinado</w:t>
      </w:r>
      <w:r w:rsidR="00F02DAF" w:rsidRPr="00FE0EED">
        <w:rPr>
          <w:rFonts w:ascii="Times New Roman" w:hAnsi="Times New Roman" w:cs="Times New Roman"/>
          <w:b/>
          <w:bCs/>
          <w:color w:val="000000"/>
          <w:sz w:val="25"/>
          <w:szCs w:val="25"/>
        </w:rPr>
        <w:t>s</w:t>
      </w:r>
      <w:r w:rsidR="00652A1E" w:rsidRPr="00FE0EED">
        <w:rPr>
          <w:rFonts w:ascii="Times New Roman" w:hAnsi="Times New Roman" w:cs="Times New Roman"/>
          <w:b/>
          <w:bCs/>
          <w:color w:val="000000"/>
          <w:sz w:val="25"/>
          <w:szCs w:val="25"/>
        </w:rPr>
        <w:t>,</w:t>
      </w:r>
      <w:r w:rsidR="00D6190E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com assento nes</w:t>
      </w:r>
      <w:r w:rsidR="00D31D57" w:rsidRPr="00FE0EED">
        <w:rPr>
          <w:rFonts w:ascii="Times New Roman" w:hAnsi="Times New Roman" w:cs="Times New Roman"/>
          <w:color w:val="000000"/>
          <w:sz w:val="25"/>
          <w:szCs w:val="25"/>
        </w:rPr>
        <w:t>ta Casa, de</w:t>
      </w:r>
      <w:r w:rsidR="008E41EB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conformidade com o a</w:t>
      </w:r>
      <w:r w:rsidR="00D6190E" w:rsidRPr="00FE0EED">
        <w:rPr>
          <w:rFonts w:ascii="Times New Roman" w:hAnsi="Times New Roman" w:cs="Times New Roman"/>
          <w:color w:val="000000"/>
          <w:sz w:val="25"/>
          <w:szCs w:val="25"/>
        </w:rPr>
        <w:t>rtigo 115 do Regimento Interno, requer</w:t>
      </w:r>
      <w:r w:rsidR="00652A1E" w:rsidRPr="00FE0EED">
        <w:rPr>
          <w:rFonts w:ascii="Times New Roman" w:hAnsi="Times New Roman" w:cs="Times New Roman"/>
          <w:color w:val="000000"/>
          <w:sz w:val="25"/>
          <w:szCs w:val="25"/>
        </w:rPr>
        <w:t>em</w:t>
      </w:r>
      <w:r w:rsidR="00D6190E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à Mesa que este Expediente seja encaminhado ao </w:t>
      </w:r>
      <w:r w:rsidR="004E7B50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Excelentíssimo Senhor Ari </w:t>
      </w:r>
      <w:r w:rsidR="003E1F66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Lafin, Prefeito Municipal e ao Senhor Leonardo Zanchetta, Secretário Municipal de Cidade, </w:t>
      </w:r>
      <w:r w:rsidR="009C00CA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com cópia </w:t>
      </w:r>
      <w:r w:rsidR="00F02DAF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ao Senhor </w:t>
      </w:r>
      <w:r w:rsidRPr="00FE0EED">
        <w:rPr>
          <w:rFonts w:ascii="Times New Roman" w:hAnsi="Times New Roman" w:cs="Times New Roman"/>
          <w:color w:val="000000"/>
          <w:sz w:val="25"/>
          <w:szCs w:val="25"/>
        </w:rPr>
        <w:t>Acacio Ambrosini</w:t>
      </w:r>
      <w:r w:rsidR="00D31D57" w:rsidRPr="00FE0EED">
        <w:rPr>
          <w:rFonts w:ascii="Times New Roman" w:hAnsi="Times New Roman" w:cs="Times New Roman"/>
          <w:color w:val="000000"/>
          <w:sz w:val="25"/>
          <w:szCs w:val="25"/>
        </w:rPr>
        <w:t>, Secretário Municipal de Obras e Serviços Públicos</w:t>
      </w:r>
      <w:r w:rsidR="009C00CA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, </w:t>
      </w:r>
      <w:r w:rsidR="009C00CA" w:rsidRPr="00FE0EED">
        <w:rPr>
          <w:rFonts w:ascii="Times New Roman" w:hAnsi="Times New Roman" w:cs="Times New Roman"/>
          <w:b/>
          <w:color w:val="000000"/>
          <w:sz w:val="25"/>
          <w:szCs w:val="25"/>
        </w:rPr>
        <w:t>versando sobre a necessidade de</w:t>
      </w:r>
      <w:r w:rsidR="00416F3D" w:rsidRPr="00FE0EED">
        <w:rPr>
          <w:rFonts w:ascii="Times New Roman" w:hAnsi="Times New Roman" w:cs="Times New Roman"/>
          <w:b/>
          <w:color w:val="000000"/>
          <w:sz w:val="25"/>
          <w:szCs w:val="25"/>
        </w:rPr>
        <w:t xml:space="preserve"> </w:t>
      </w:r>
      <w:r w:rsidR="00676B52" w:rsidRPr="00FE0EED">
        <w:rPr>
          <w:rFonts w:ascii="Times New Roman" w:hAnsi="Times New Roman" w:cs="Times New Roman"/>
          <w:b/>
          <w:color w:val="000000"/>
          <w:sz w:val="25"/>
          <w:szCs w:val="25"/>
        </w:rPr>
        <w:t xml:space="preserve">estudo para </w:t>
      </w:r>
      <w:r w:rsidR="00ED64B8" w:rsidRPr="00FE0EED">
        <w:rPr>
          <w:rFonts w:ascii="Times New Roman" w:hAnsi="Times New Roman" w:cs="Times New Roman"/>
          <w:b/>
          <w:bCs/>
          <w:sz w:val="25"/>
          <w:szCs w:val="25"/>
        </w:rPr>
        <w:t xml:space="preserve">implantação de rotatórias </w:t>
      </w:r>
      <w:r w:rsidR="00676B52" w:rsidRPr="00FE0EED">
        <w:rPr>
          <w:rFonts w:ascii="Times New Roman" w:hAnsi="Times New Roman" w:cs="Times New Roman"/>
          <w:b/>
          <w:bCs/>
          <w:sz w:val="25"/>
          <w:szCs w:val="25"/>
        </w:rPr>
        <w:t xml:space="preserve">com guias </w:t>
      </w:r>
      <w:r w:rsidR="00ED64B8" w:rsidRPr="00FE0EED">
        <w:rPr>
          <w:rFonts w:ascii="Times New Roman" w:hAnsi="Times New Roman" w:cs="Times New Roman"/>
          <w:b/>
          <w:bCs/>
          <w:sz w:val="25"/>
          <w:szCs w:val="25"/>
        </w:rPr>
        <w:t xml:space="preserve">rebaixadas em </w:t>
      </w:r>
      <w:r w:rsidR="00416F3D" w:rsidRPr="00FE0EED">
        <w:rPr>
          <w:rFonts w:ascii="Times New Roman" w:hAnsi="Times New Roman" w:cs="Times New Roman"/>
          <w:b/>
          <w:bCs/>
          <w:sz w:val="25"/>
          <w:szCs w:val="25"/>
        </w:rPr>
        <w:t>Sorriso/MT</w:t>
      </w:r>
      <w:r w:rsidR="009C00CA" w:rsidRPr="00FE0EED">
        <w:rPr>
          <w:rFonts w:ascii="Times New Roman" w:hAnsi="Times New Roman" w:cs="Times New Roman"/>
          <w:b/>
          <w:color w:val="000000"/>
          <w:sz w:val="25"/>
          <w:szCs w:val="25"/>
        </w:rPr>
        <w:t>.</w:t>
      </w:r>
    </w:p>
    <w:p w:rsidR="006D7673" w:rsidRDefault="006D7673" w:rsidP="00351C34">
      <w:pPr>
        <w:pStyle w:val="Recuodecorpodetexto2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FE0EED" w:rsidRPr="00FE0EED" w:rsidRDefault="00FE0EED" w:rsidP="00351C34">
      <w:pPr>
        <w:pStyle w:val="Recuodecorpodetexto2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D6190E" w:rsidRPr="00FE0EED" w:rsidRDefault="00D6190E" w:rsidP="00351C34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5"/>
          <w:szCs w:val="25"/>
        </w:rPr>
      </w:pPr>
      <w:r w:rsidRPr="00FE0EED">
        <w:rPr>
          <w:rFonts w:ascii="Times New Roman" w:hAnsi="Times New Roman" w:cs="Times New Roman"/>
          <w:color w:val="000000"/>
          <w:sz w:val="25"/>
          <w:szCs w:val="25"/>
        </w:rPr>
        <w:t>JUSTIFICATIVAS</w:t>
      </w:r>
    </w:p>
    <w:p w:rsidR="00716702" w:rsidRPr="00FE0EED" w:rsidRDefault="00716702" w:rsidP="00351C34">
      <w:pPr>
        <w:ind w:firstLine="1418"/>
        <w:jc w:val="both"/>
        <w:rPr>
          <w:rFonts w:ascii="Times New Roman" w:hAnsi="Times New Roman" w:cs="Times New Roman"/>
          <w:sz w:val="25"/>
          <w:szCs w:val="25"/>
        </w:rPr>
      </w:pPr>
    </w:p>
    <w:p w:rsidR="0050644B" w:rsidRPr="00FE0EED" w:rsidRDefault="00676B52" w:rsidP="00351C34">
      <w:pPr>
        <w:ind w:firstLine="1418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FE0EED">
        <w:rPr>
          <w:rFonts w:ascii="Times New Roman" w:hAnsi="Times New Roman" w:cs="Times New Roman"/>
          <w:sz w:val="25"/>
          <w:szCs w:val="25"/>
        </w:rPr>
        <w:t>A implantação de rotatórias tem se mostrado uma solução efic</w:t>
      </w:r>
      <w:r w:rsidR="00BC69F0" w:rsidRPr="00FE0EED">
        <w:rPr>
          <w:rFonts w:ascii="Times New Roman" w:hAnsi="Times New Roman" w:cs="Times New Roman"/>
          <w:sz w:val="25"/>
          <w:szCs w:val="25"/>
        </w:rPr>
        <w:t>az</w:t>
      </w:r>
      <w:r w:rsidRPr="00FE0EED">
        <w:rPr>
          <w:rFonts w:ascii="Times New Roman" w:hAnsi="Times New Roman" w:cs="Times New Roman"/>
          <w:sz w:val="25"/>
          <w:szCs w:val="25"/>
        </w:rPr>
        <w:t xml:space="preserve"> para disciplinar o fluxo de veículos </w:t>
      </w:r>
      <w:r w:rsidR="00ED101F" w:rsidRPr="00FE0EED">
        <w:rPr>
          <w:rFonts w:ascii="Times New Roman" w:hAnsi="Times New Roman" w:cs="Times New Roman"/>
          <w:sz w:val="25"/>
          <w:szCs w:val="25"/>
        </w:rPr>
        <w:t>nos</w:t>
      </w:r>
      <w:r w:rsidRPr="00FE0EED">
        <w:rPr>
          <w:rFonts w:ascii="Times New Roman" w:hAnsi="Times New Roman" w:cs="Times New Roman"/>
          <w:sz w:val="25"/>
          <w:szCs w:val="25"/>
        </w:rPr>
        <w:t xml:space="preserve"> municípios</w:t>
      </w:r>
      <w:r w:rsidR="00BC69F0" w:rsidRPr="00FE0EED">
        <w:rPr>
          <w:rFonts w:ascii="Times New Roman" w:hAnsi="Times New Roman" w:cs="Times New Roman"/>
          <w:sz w:val="25"/>
          <w:szCs w:val="25"/>
        </w:rPr>
        <w:t xml:space="preserve">, </w:t>
      </w:r>
      <w:r w:rsidR="00F02DAF" w:rsidRPr="00FE0EED">
        <w:rPr>
          <w:rFonts w:ascii="Times New Roman" w:hAnsi="Times New Roman" w:cs="Times New Roman"/>
          <w:sz w:val="25"/>
          <w:szCs w:val="25"/>
        </w:rPr>
        <w:t xml:space="preserve">diminuir os conflitos no trânsito, </w:t>
      </w:r>
      <w:r w:rsidR="00BC69F0" w:rsidRPr="00FE0EED">
        <w:rPr>
          <w:rFonts w:ascii="Times New Roman" w:hAnsi="Times New Roman" w:cs="Times New Roman"/>
          <w:sz w:val="25"/>
          <w:szCs w:val="25"/>
        </w:rPr>
        <w:t xml:space="preserve">além de </w:t>
      </w:r>
      <w:r w:rsidR="00F02DAF" w:rsidRPr="00FE0EED">
        <w:rPr>
          <w:rFonts w:ascii="Times New Roman" w:hAnsi="Times New Roman" w:cs="Times New Roman"/>
          <w:sz w:val="25"/>
          <w:szCs w:val="25"/>
        </w:rPr>
        <w:t xml:space="preserve">apresentar </w:t>
      </w:r>
      <w:r w:rsidR="00BC69F0" w:rsidRPr="00FE0EED">
        <w:rPr>
          <w:rFonts w:ascii="Times New Roman" w:hAnsi="Times New Roman" w:cs="Times New Roman"/>
          <w:sz w:val="25"/>
          <w:szCs w:val="25"/>
        </w:rPr>
        <w:t xml:space="preserve">baixo custo na implantação e na </w:t>
      </w:r>
      <w:r w:rsidRPr="00FE0EED">
        <w:rPr>
          <w:rFonts w:ascii="Times New Roman" w:hAnsi="Times New Roman" w:cs="Times New Roman"/>
          <w:sz w:val="25"/>
          <w:szCs w:val="25"/>
        </w:rPr>
        <w:t xml:space="preserve">manutenção. </w:t>
      </w:r>
      <w:r w:rsidR="00D1278B" w:rsidRPr="00FE0EED">
        <w:rPr>
          <w:rFonts w:ascii="Times New Roman" w:hAnsi="Times New Roman" w:cs="Times New Roman"/>
          <w:sz w:val="25"/>
          <w:szCs w:val="25"/>
        </w:rPr>
        <w:t>Em</w:t>
      </w:r>
      <w:r w:rsidR="00D1278B" w:rsidRPr="00FE0EED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regra geral, a preferência de passagem pertence aos condutores que estão circulando na rotatória, mesmo que a interseção não esteja sinalizada (</w:t>
      </w:r>
      <w:r w:rsidR="00D1278B" w:rsidRPr="00FE0EED">
        <w:rPr>
          <w:rStyle w:val="skimlinks-unlinked"/>
          <w:rFonts w:ascii="Times New Roman" w:hAnsi="Times New Roman" w:cs="Times New Roman"/>
          <w:sz w:val="25"/>
          <w:szCs w:val="25"/>
          <w:shd w:val="clear" w:color="auto" w:fill="FFFFFF"/>
        </w:rPr>
        <w:t>Art.29</w:t>
      </w:r>
      <w:r w:rsidR="00D1278B" w:rsidRPr="00FE0EED">
        <w:rPr>
          <w:rStyle w:val="apple-converted-space"/>
          <w:rFonts w:ascii="Times New Roman" w:hAnsi="Times New Roman" w:cs="Times New Roman"/>
          <w:sz w:val="25"/>
          <w:szCs w:val="25"/>
          <w:shd w:val="clear" w:color="auto" w:fill="FFFFFF"/>
        </w:rPr>
        <w:t> </w:t>
      </w:r>
      <w:r w:rsidR="00D1278B" w:rsidRPr="00FE0EED">
        <w:rPr>
          <w:rFonts w:ascii="Times New Roman" w:hAnsi="Times New Roman" w:cs="Times New Roman"/>
          <w:sz w:val="25"/>
          <w:szCs w:val="25"/>
          <w:shd w:val="clear" w:color="auto" w:fill="FFFFFF"/>
        </w:rPr>
        <w:t>II a. do Código de Trânsito Brasileiro).</w:t>
      </w:r>
    </w:p>
    <w:p w:rsidR="00D1278B" w:rsidRPr="00FE0EED" w:rsidRDefault="00D1278B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E37192" w:rsidRPr="00FE0EED" w:rsidRDefault="00BC69F0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As rotatórias </w:t>
      </w:r>
      <w:r w:rsidR="00A55B28" w:rsidRPr="00FE0EED">
        <w:rPr>
          <w:rFonts w:ascii="Times New Roman" w:hAnsi="Times New Roman" w:cs="Times New Roman"/>
          <w:color w:val="000000"/>
          <w:sz w:val="25"/>
          <w:szCs w:val="25"/>
        </w:rPr>
        <w:t>são adotadas com</w:t>
      </w:r>
      <w:r w:rsidR="00464ECA" w:rsidRPr="00FE0EED">
        <w:rPr>
          <w:rFonts w:ascii="Times New Roman" w:hAnsi="Times New Roman" w:cs="Times New Roman"/>
          <w:color w:val="000000"/>
          <w:sz w:val="25"/>
          <w:szCs w:val="25"/>
        </w:rPr>
        <w:t>o dispositivos</w:t>
      </w:r>
      <w:r w:rsidR="00A55B28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de </w:t>
      </w:r>
      <w:r w:rsidR="00972ADD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aumento na segurança viária, pois </w:t>
      </w:r>
      <w:r w:rsidR="00464ECA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ocasionam </w:t>
      </w:r>
      <w:r w:rsidR="00972ADD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a redução na velocidade dos veículos automotivos </w:t>
      </w:r>
      <w:r w:rsidR="00464ECA" w:rsidRPr="00FE0EED">
        <w:rPr>
          <w:rFonts w:ascii="Times New Roman" w:hAnsi="Times New Roman" w:cs="Times New Roman"/>
          <w:color w:val="000000"/>
          <w:sz w:val="25"/>
          <w:szCs w:val="25"/>
        </w:rPr>
        <w:t>e motoci</w:t>
      </w:r>
      <w:r w:rsidR="00F02DAF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cletas </w:t>
      </w:r>
      <w:r w:rsidR="007A48D3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e consequente 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>redução no índice</w:t>
      </w:r>
      <w:r w:rsidR="00E37192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de acidentes</w:t>
      </w:r>
      <w:r w:rsidR="00F02DAF" w:rsidRPr="00FE0EED">
        <w:rPr>
          <w:rFonts w:ascii="Times New Roman" w:hAnsi="Times New Roman" w:cs="Times New Roman"/>
          <w:color w:val="000000"/>
          <w:sz w:val="25"/>
          <w:szCs w:val="25"/>
        </w:rPr>
        <w:t>.</w:t>
      </w:r>
      <w:r w:rsidR="006D7673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F02DAF" w:rsidRPr="00FE0EED">
        <w:rPr>
          <w:rFonts w:ascii="Times New Roman" w:hAnsi="Times New Roman" w:cs="Times New Roman"/>
          <w:color w:val="000000"/>
          <w:sz w:val="25"/>
          <w:szCs w:val="25"/>
        </w:rPr>
        <w:t>C</w:t>
      </w:r>
      <w:r w:rsidR="006D7673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onsiderando que Sorriso é um Município com </w:t>
      </w:r>
      <w:r w:rsidR="008E47A3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crescente aumento na frota de veículos, apresentando um total de 59.979 veículos em 2016, passando a 60.518 veículos registrados até 08 de Março de 2017 </w:t>
      </w:r>
      <w:r w:rsidR="008E47A3" w:rsidRPr="00FE0EED">
        <w:rPr>
          <w:rFonts w:ascii="Times New Roman" w:hAnsi="Times New Roman" w:cs="Times New Roman"/>
          <w:i/>
          <w:color w:val="000000"/>
          <w:sz w:val="25"/>
          <w:szCs w:val="25"/>
        </w:rPr>
        <w:t>(Registro Nacional de Acidentes e Estatísticas de Transito – RENAEST)</w:t>
      </w:r>
      <w:r w:rsidR="00464ECA" w:rsidRPr="00FE0EED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:rsidR="008E47A3" w:rsidRPr="00FE0EED" w:rsidRDefault="008E47A3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6D7673" w:rsidRPr="00FE0EED" w:rsidRDefault="00A55B28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>O</w:t>
      </w:r>
      <w:r w:rsidR="006D7673" w:rsidRPr="00FE0EED">
        <w:rPr>
          <w:rFonts w:ascii="Times New Roman" w:hAnsi="Times New Roman" w:cs="Times New Roman"/>
          <w:color w:val="000000"/>
          <w:sz w:val="25"/>
          <w:szCs w:val="25"/>
        </w:rPr>
        <w:t>s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modelo</w:t>
      </w:r>
      <w:r w:rsidR="006D7673" w:rsidRPr="00FE0EED">
        <w:rPr>
          <w:rFonts w:ascii="Times New Roman" w:hAnsi="Times New Roman" w:cs="Times New Roman"/>
          <w:color w:val="000000"/>
          <w:sz w:val="25"/>
          <w:szCs w:val="25"/>
        </w:rPr>
        <w:t>s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de</w:t>
      </w:r>
      <w:r w:rsidR="00E37192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rotatórias com guias rebaixadas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e canteiro central,</w:t>
      </w:r>
      <w:r w:rsidR="00E37192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tornam se viáveis</w:t>
      </w:r>
      <w:r w:rsidR="00D1278B" w:rsidRPr="00FE0EED">
        <w:rPr>
          <w:rFonts w:ascii="Times New Roman" w:hAnsi="Times New Roman" w:cs="Times New Roman"/>
          <w:color w:val="000000"/>
          <w:sz w:val="25"/>
          <w:szCs w:val="25"/>
        </w:rPr>
        <w:t>,</w:t>
      </w:r>
      <w:r w:rsidR="00E37192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pois </w:t>
      </w:r>
      <w:r w:rsidR="00D1278B" w:rsidRPr="00FE0EED">
        <w:rPr>
          <w:rFonts w:ascii="Times New Roman" w:hAnsi="Times New Roman" w:cs="Times New Roman"/>
          <w:color w:val="000000"/>
          <w:sz w:val="25"/>
          <w:szCs w:val="25"/>
        </w:rPr>
        <w:t>diminuem o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>s</w:t>
      </w:r>
      <w:r w:rsidR="00D1278B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risco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>s</w:t>
      </w:r>
      <w:r w:rsidR="00D1278B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de grandes danos </w:t>
      </w:r>
      <w:r w:rsidR="00F02DAF" w:rsidRPr="00FE0EED">
        <w:rPr>
          <w:rFonts w:ascii="Times New Roman" w:hAnsi="Times New Roman" w:cs="Times New Roman"/>
          <w:color w:val="000000"/>
          <w:sz w:val="25"/>
          <w:szCs w:val="25"/>
        </w:rPr>
        <w:t>à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saúde dos munícipes e </w:t>
      </w:r>
      <w:r w:rsidR="00D1278B" w:rsidRPr="00FE0EED">
        <w:rPr>
          <w:rFonts w:ascii="Times New Roman" w:hAnsi="Times New Roman" w:cs="Times New Roman"/>
          <w:color w:val="000000"/>
          <w:sz w:val="25"/>
          <w:szCs w:val="25"/>
        </w:rPr>
        <w:t>ao patrimônio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público, al</w:t>
      </w:r>
      <w:r w:rsidR="006D7673" w:rsidRPr="00FE0EED">
        <w:rPr>
          <w:rFonts w:ascii="Times New Roman" w:hAnsi="Times New Roman" w:cs="Times New Roman"/>
          <w:color w:val="000000"/>
          <w:sz w:val="25"/>
          <w:szCs w:val="25"/>
        </w:rPr>
        <w:t>ém de ornamentar o Município</w:t>
      </w:r>
      <w:r w:rsidR="009722AF" w:rsidRPr="00FE0EED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:rsidR="006D7673" w:rsidRPr="00FE0EED" w:rsidRDefault="006D7673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50644B" w:rsidRPr="00FE0EED" w:rsidRDefault="006D7673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Pretende-se com este estudo, que o </w:t>
      </w:r>
      <w:r w:rsidR="00F02DAF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Poder </w:t>
      </w:r>
      <w:r w:rsidRPr="00FE0EED">
        <w:rPr>
          <w:rFonts w:ascii="Times New Roman" w:hAnsi="Times New Roman" w:cs="Times New Roman"/>
          <w:color w:val="000000"/>
          <w:sz w:val="25"/>
          <w:szCs w:val="25"/>
        </w:rPr>
        <w:t>Executivo Municipal implante este sis</w:t>
      </w:r>
      <w:r w:rsidR="00F02DAF" w:rsidRPr="00FE0EED">
        <w:rPr>
          <w:rFonts w:ascii="Times New Roman" w:hAnsi="Times New Roman" w:cs="Times New Roman"/>
          <w:color w:val="000000"/>
          <w:sz w:val="25"/>
          <w:szCs w:val="25"/>
        </w:rPr>
        <w:t>tema nas rotatórias que venham a</w:t>
      </w:r>
      <w:r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ser construídas e gradativamente sejam substituídos os modelos convencionais pelos modelos apresentados nesta indicação.</w:t>
      </w:r>
    </w:p>
    <w:p w:rsidR="00416F3D" w:rsidRPr="00FE0EED" w:rsidRDefault="00416F3D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6D7673" w:rsidRPr="00FE0EED" w:rsidRDefault="00716702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Considerando a necessidade desta melhoria, mediante inclusão no plano diretor deste Município. </w:t>
      </w:r>
    </w:p>
    <w:p w:rsidR="005F397B" w:rsidRDefault="005F397B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FE0EED" w:rsidRDefault="00FE0EED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FE0EED" w:rsidRDefault="00FE0EED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D6190E" w:rsidRPr="00FE0EED" w:rsidRDefault="007005FD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FE0EED">
        <w:rPr>
          <w:rFonts w:ascii="Times New Roman" w:hAnsi="Times New Roman" w:cs="Times New Roman"/>
          <w:color w:val="000000"/>
          <w:sz w:val="25"/>
          <w:szCs w:val="25"/>
        </w:rPr>
        <w:lastRenderedPageBreak/>
        <w:t>Câmara Municipal de Sorri</w:t>
      </w:r>
      <w:r w:rsidR="004E7B50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so, Estado de Mato Grosso, em </w:t>
      </w:r>
      <w:r w:rsidR="00637E17" w:rsidRPr="00FE0EED">
        <w:rPr>
          <w:rFonts w:ascii="Times New Roman" w:hAnsi="Times New Roman" w:cs="Times New Roman"/>
          <w:color w:val="000000"/>
          <w:sz w:val="25"/>
          <w:szCs w:val="25"/>
        </w:rPr>
        <w:t>1</w:t>
      </w:r>
      <w:r w:rsidR="007A2A04" w:rsidRPr="00FE0EED">
        <w:rPr>
          <w:rFonts w:ascii="Times New Roman" w:hAnsi="Times New Roman" w:cs="Times New Roman"/>
          <w:color w:val="000000"/>
          <w:sz w:val="25"/>
          <w:szCs w:val="25"/>
        </w:rPr>
        <w:t>2</w:t>
      </w:r>
      <w:r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de </w:t>
      </w:r>
      <w:r w:rsidR="00637E17" w:rsidRPr="00FE0EED">
        <w:rPr>
          <w:rFonts w:ascii="Times New Roman" w:hAnsi="Times New Roman" w:cs="Times New Roman"/>
          <w:color w:val="000000"/>
          <w:sz w:val="25"/>
          <w:szCs w:val="25"/>
        </w:rPr>
        <w:t>Setembro</w:t>
      </w:r>
      <w:r w:rsidR="006D7673" w:rsidRPr="00FE0EED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Pr="00FE0EED">
        <w:rPr>
          <w:rFonts w:ascii="Times New Roman" w:hAnsi="Times New Roman" w:cs="Times New Roman"/>
          <w:color w:val="000000"/>
          <w:sz w:val="25"/>
          <w:szCs w:val="25"/>
        </w:rPr>
        <w:t>de 201</w:t>
      </w:r>
      <w:r w:rsidR="00637E17" w:rsidRPr="00FE0EED">
        <w:rPr>
          <w:rFonts w:ascii="Times New Roman" w:hAnsi="Times New Roman" w:cs="Times New Roman"/>
          <w:color w:val="000000"/>
          <w:sz w:val="25"/>
          <w:szCs w:val="25"/>
        </w:rPr>
        <w:t>8</w:t>
      </w:r>
      <w:r w:rsidRPr="00FE0EED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:rsidR="006D7673" w:rsidRPr="00FE0EED" w:rsidRDefault="006D7673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6D7673" w:rsidRPr="00FE0EED" w:rsidRDefault="006D7673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1F20E9" w:rsidRPr="00FE0EED" w:rsidRDefault="001F20E9" w:rsidP="00351C34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484469" w:rsidRPr="00FE0EED" w:rsidRDefault="00484469" w:rsidP="00AE0BAF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D31D57" w:rsidRPr="00FE0EED" w:rsidRDefault="00D31D57" w:rsidP="00AE0BAF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4E7B50" w:rsidRPr="00FE0EED" w:rsidTr="004E7B50">
        <w:tc>
          <w:tcPr>
            <w:tcW w:w="8326" w:type="dxa"/>
          </w:tcPr>
          <w:p w:rsidR="004E7B50" w:rsidRPr="00FE0EED" w:rsidRDefault="00637E17" w:rsidP="00AE0B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FE0EED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NEREU BRESOLIN</w:t>
            </w:r>
          </w:p>
          <w:p w:rsidR="004E7B50" w:rsidRPr="00FE0EED" w:rsidRDefault="004E7B50" w:rsidP="00AE0B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FE0EED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Vereador PSC</w:t>
            </w:r>
          </w:p>
          <w:p w:rsidR="006D7673" w:rsidRPr="00FE0EED" w:rsidRDefault="006D7673" w:rsidP="00AE0B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  <w:p w:rsidR="001F20E9" w:rsidRPr="00FE0EED" w:rsidRDefault="001F20E9" w:rsidP="00AE0B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  <w:p w:rsidR="006D7673" w:rsidRPr="00FE0EED" w:rsidRDefault="006D7673" w:rsidP="00AE0B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  <w:p w:rsidR="004E7B50" w:rsidRPr="00FE0EED" w:rsidRDefault="004E7B50" w:rsidP="00AE0B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  <w:gridCol w:w="4518"/>
            </w:tblGrid>
            <w:tr w:rsidR="004E7B50" w:rsidRPr="00FE0EED">
              <w:trPr>
                <w:trHeight w:val="775"/>
              </w:trPr>
              <w:tc>
                <w:tcPr>
                  <w:tcW w:w="4021" w:type="dxa"/>
                  <w:hideMark/>
                </w:tcPr>
                <w:p w:rsidR="004E7B50" w:rsidRPr="00FE0EED" w:rsidRDefault="004E7B50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DAMI</w:t>
                  </w:r>
                  <w:r w:rsidR="00351C34"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A</w:t>
                  </w:r>
                  <w:r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NI DA TV</w:t>
                  </w:r>
                </w:p>
                <w:p w:rsidR="004E7B50" w:rsidRPr="00FE0EED" w:rsidRDefault="004E7B50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Vereador PSC</w:t>
                  </w:r>
                </w:p>
              </w:tc>
              <w:tc>
                <w:tcPr>
                  <w:tcW w:w="4518" w:type="dxa"/>
                </w:tcPr>
                <w:p w:rsidR="004E7B50" w:rsidRPr="00FE0EED" w:rsidRDefault="004E7B50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DIRCEU ZANATTA</w:t>
                  </w:r>
                </w:p>
                <w:p w:rsidR="004E7B50" w:rsidRPr="00FE0EED" w:rsidRDefault="00637E17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 xml:space="preserve">Vereador </w:t>
                  </w:r>
                  <w:r w:rsidR="004E7B50"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MDB</w:t>
                  </w:r>
                </w:p>
                <w:p w:rsidR="004E7B50" w:rsidRPr="00FE0EED" w:rsidRDefault="004E7B50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</w:p>
                <w:p w:rsidR="006D7673" w:rsidRPr="00FE0EED" w:rsidRDefault="006D7673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</w:p>
                <w:p w:rsidR="006D7673" w:rsidRPr="00FE0EED" w:rsidRDefault="006D7673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</w:p>
                <w:p w:rsidR="006D7673" w:rsidRPr="00FE0EED" w:rsidRDefault="006D7673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</w:p>
                <w:p w:rsidR="004E7B50" w:rsidRPr="00FE0EED" w:rsidRDefault="004E7B50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</w:p>
              </w:tc>
            </w:tr>
            <w:tr w:rsidR="004E7B50" w:rsidRPr="00FE0EED">
              <w:trPr>
                <w:trHeight w:val="818"/>
              </w:trPr>
              <w:tc>
                <w:tcPr>
                  <w:tcW w:w="4021" w:type="dxa"/>
                  <w:hideMark/>
                </w:tcPr>
                <w:p w:rsidR="004E7B50" w:rsidRPr="00FE0EED" w:rsidRDefault="00637E17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ELISA ABRAHÃO</w:t>
                  </w:r>
                </w:p>
                <w:p w:rsidR="004E7B50" w:rsidRPr="00FE0EED" w:rsidRDefault="004E7B50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Vereador P</w:t>
                  </w:r>
                  <w:r w:rsidR="00637E17"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RP</w:t>
                  </w:r>
                </w:p>
              </w:tc>
              <w:tc>
                <w:tcPr>
                  <w:tcW w:w="4518" w:type="dxa"/>
                  <w:hideMark/>
                </w:tcPr>
                <w:p w:rsidR="004E7B50" w:rsidRPr="00FE0EED" w:rsidRDefault="004E7B50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TOCO BAGGIO</w:t>
                  </w:r>
                </w:p>
                <w:p w:rsidR="004E7B50" w:rsidRPr="00FE0EED" w:rsidRDefault="004E7B50" w:rsidP="00AE0BA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FE0EE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Vereador PSDB</w:t>
                  </w:r>
                </w:p>
              </w:tc>
            </w:tr>
          </w:tbl>
          <w:p w:rsidR="004E7B50" w:rsidRPr="00FE0EED" w:rsidRDefault="004E7B50" w:rsidP="00AE0B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  <w:p w:rsidR="004E7B50" w:rsidRPr="00FE0EED" w:rsidRDefault="004E7B50" w:rsidP="00AE0B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</w:tbl>
    <w:p w:rsidR="00484469" w:rsidRPr="00FE0EED" w:rsidRDefault="00484469" w:rsidP="00351C34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sectPr w:rsidR="00484469" w:rsidRPr="00FE0EED" w:rsidSect="00FE0EED">
      <w:headerReference w:type="default" r:id="rId8"/>
      <w:pgSz w:w="11906" w:h="16838"/>
      <w:pgMar w:top="2552" w:right="1133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0A6" w:rsidRDefault="007700A6" w:rsidP="00F5557B">
      <w:r>
        <w:separator/>
      </w:r>
    </w:p>
  </w:endnote>
  <w:endnote w:type="continuationSeparator" w:id="0">
    <w:p w:rsidR="007700A6" w:rsidRDefault="007700A6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0A6" w:rsidRDefault="007700A6" w:rsidP="00F5557B">
      <w:r>
        <w:separator/>
      </w:r>
    </w:p>
  </w:footnote>
  <w:footnote w:type="continuationSeparator" w:id="0">
    <w:p w:rsidR="007700A6" w:rsidRDefault="007700A6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CB4F3C" w:rsidRDefault="00CB4F3C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123989"/>
    <w:rsid w:val="0014646A"/>
    <w:rsid w:val="00175F80"/>
    <w:rsid w:val="001F0184"/>
    <w:rsid w:val="001F20E9"/>
    <w:rsid w:val="00226F92"/>
    <w:rsid w:val="00236610"/>
    <w:rsid w:val="00241F46"/>
    <w:rsid w:val="002420B4"/>
    <w:rsid w:val="0025066D"/>
    <w:rsid w:val="00291670"/>
    <w:rsid w:val="002B22F3"/>
    <w:rsid w:val="002D190D"/>
    <w:rsid w:val="003503FC"/>
    <w:rsid w:val="00351C34"/>
    <w:rsid w:val="003C0DFE"/>
    <w:rsid w:val="003C6618"/>
    <w:rsid w:val="003D5FD9"/>
    <w:rsid w:val="003E1F66"/>
    <w:rsid w:val="00416F3D"/>
    <w:rsid w:val="00424142"/>
    <w:rsid w:val="00462A4E"/>
    <w:rsid w:val="00464ECA"/>
    <w:rsid w:val="00476804"/>
    <w:rsid w:val="00484469"/>
    <w:rsid w:val="004A6C9D"/>
    <w:rsid w:val="004C61DA"/>
    <w:rsid w:val="004E7B50"/>
    <w:rsid w:val="0050644B"/>
    <w:rsid w:val="0052635F"/>
    <w:rsid w:val="00580EE1"/>
    <w:rsid w:val="005F397B"/>
    <w:rsid w:val="005F3A34"/>
    <w:rsid w:val="006012B2"/>
    <w:rsid w:val="006068EE"/>
    <w:rsid w:val="00616DDC"/>
    <w:rsid w:val="00637E17"/>
    <w:rsid w:val="00652A1E"/>
    <w:rsid w:val="00676B52"/>
    <w:rsid w:val="0069040E"/>
    <w:rsid w:val="006C5342"/>
    <w:rsid w:val="006D7673"/>
    <w:rsid w:val="007005FD"/>
    <w:rsid w:val="0071470B"/>
    <w:rsid w:val="00716702"/>
    <w:rsid w:val="007169B7"/>
    <w:rsid w:val="00730C10"/>
    <w:rsid w:val="007458AD"/>
    <w:rsid w:val="00746821"/>
    <w:rsid w:val="00763204"/>
    <w:rsid w:val="007700A6"/>
    <w:rsid w:val="007A2A04"/>
    <w:rsid w:val="007A48D3"/>
    <w:rsid w:val="007C3EB0"/>
    <w:rsid w:val="008E41EB"/>
    <w:rsid w:val="008E47A3"/>
    <w:rsid w:val="00932D3E"/>
    <w:rsid w:val="009532D0"/>
    <w:rsid w:val="009722AF"/>
    <w:rsid w:val="00972ADD"/>
    <w:rsid w:val="009742EB"/>
    <w:rsid w:val="00992247"/>
    <w:rsid w:val="009B58A3"/>
    <w:rsid w:val="009C00CA"/>
    <w:rsid w:val="009C04A9"/>
    <w:rsid w:val="009C549D"/>
    <w:rsid w:val="009C6DAE"/>
    <w:rsid w:val="00A14E04"/>
    <w:rsid w:val="00A16DEF"/>
    <w:rsid w:val="00A27793"/>
    <w:rsid w:val="00A31F1A"/>
    <w:rsid w:val="00A55B28"/>
    <w:rsid w:val="00AE0BAF"/>
    <w:rsid w:val="00B7364C"/>
    <w:rsid w:val="00B76F1E"/>
    <w:rsid w:val="00B93609"/>
    <w:rsid w:val="00BC69F0"/>
    <w:rsid w:val="00BE3CF4"/>
    <w:rsid w:val="00BF6054"/>
    <w:rsid w:val="00C62E0A"/>
    <w:rsid w:val="00C869C4"/>
    <w:rsid w:val="00CA1CE7"/>
    <w:rsid w:val="00CB4F3C"/>
    <w:rsid w:val="00CD3246"/>
    <w:rsid w:val="00D042A7"/>
    <w:rsid w:val="00D050EC"/>
    <w:rsid w:val="00D11747"/>
    <w:rsid w:val="00D1278B"/>
    <w:rsid w:val="00D31D57"/>
    <w:rsid w:val="00D6190E"/>
    <w:rsid w:val="00D77A0E"/>
    <w:rsid w:val="00E041BD"/>
    <w:rsid w:val="00E37192"/>
    <w:rsid w:val="00E828C8"/>
    <w:rsid w:val="00ED101F"/>
    <w:rsid w:val="00ED64B8"/>
    <w:rsid w:val="00EE1303"/>
    <w:rsid w:val="00EF067C"/>
    <w:rsid w:val="00F02DAF"/>
    <w:rsid w:val="00F26E78"/>
    <w:rsid w:val="00F5557B"/>
    <w:rsid w:val="00F87110"/>
    <w:rsid w:val="00FE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21AE3-2920-4E02-86F0-C81984674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13</cp:revision>
  <cp:lastPrinted>2017-02-08T16:10:00Z</cp:lastPrinted>
  <dcterms:created xsi:type="dcterms:W3CDTF">2017-03-14T14:04:00Z</dcterms:created>
  <dcterms:modified xsi:type="dcterms:W3CDTF">2018-09-13T12:48:00Z</dcterms:modified>
</cp:coreProperties>
</file>