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00E" w:rsidRPr="001D6905" w:rsidRDefault="007A600E" w:rsidP="007A600E">
      <w:pPr>
        <w:keepNext/>
        <w:ind w:left="567" w:firstLine="2268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PORTARIA Nº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r w:rsidR="00D34AD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69</w:t>
      </w:r>
      <w:r w:rsidRPr="001D690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/2018</w:t>
      </w:r>
    </w:p>
    <w:p w:rsidR="007A600E" w:rsidRDefault="007A600E" w:rsidP="007A600E">
      <w:pPr>
        <w:ind w:left="567" w:firstLine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ind w:left="567" w:firstLine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keepNext/>
        <w:ind w:left="567" w:firstLine="226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pt-BR"/>
        </w:rPr>
        <w:t xml:space="preserve">Data: </w:t>
      </w:r>
      <w:r w:rsidR="00D34AD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pt-BR"/>
        </w:rPr>
        <w:t>14</w:t>
      </w:r>
      <w:r w:rsidRPr="001D6905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pt-BR"/>
        </w:rPr>
        <w:t xml:space="preserve"> de </w:t>
      </w:r>
      <w:r w:rsidR="00D34AD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pt-BR"/>
        </w:rPr>
        <w:t>setembro</w:t>
      </w:r>
      <w:r w:rsidRPr="001D6905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pt-BR"/>
        </w:rPr>
        <w:t xml:space="preserve"> de 2018</w:t>
      </w: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pt-BR"/>
        </w:rPr>
        <w:t>.</w:t>
      </w:r>
    </w:p>
    <w:p w:rsidR="007A600E" w:rsidRDefault="007A600E" w:rsidP="007A600E">
      <w:pPr>
        <w:ind w:left="28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ind w:left="28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left="28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Constitui e dá posse aos membros das Comissões Permanentes e Comissão Especial para o </w:t>
      </w:r>
      <w:bookmarkStart w:id="0" w:name="_GoBack"/>
      <w:bookmarkEnd w:id="0"/>
      <w:r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Ano Legislativo de 2018 e revoga a</w:t>
      </w:r>
      <w:r w:rsidR="00B528F8"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Portaria</w:t>
      </w:r>
      <w:r w:rsidR="00B528F8"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nº</w:t>
      </w:r>
      <w:r w:rsidR="00B528F8"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proofErr w:type="spellEnd"/>
      <w:r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B528F8"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117/</w:t>
      </w:r>
      <w:r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2018</w:t>
      </w:r>
      <w:r w:rsidR="00B528F8"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134/2018</w:t>
      </w:r>
      <w:r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:rsidR="007A600E" w:rsidRDefault="007A600E" w:rsidP="007A600E">
      <w:pPr>
        <w:ind w:left="28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ind w:left="28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ind w:firstLine="283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>O Excelentíssimo Senhor Fábio Gavasso, Presidente da Câmara Municipal de Sorriso, Estado de Mato Grosso, no uso das atribuições que lhe são conferidas por Lei:</w:t>
      </w:r>
    </w:p>
    <w:p w:rsidR="007A600E" w:rsidRPr="001D6905" w:rsidRDefault="007A600E" w:rsidP="007A600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RESOLVE:</w:t>
      </w:r>
    </w:p>
    <w:p w:rsidR="007A600E" w:rsidRPr="001D6905" w:rsidRDefault="007A600E" w:rsidP="007A600E">
      <w:pPr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1° </w:t>
      </w: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>Constituir e dar posse aos membros das Comissões Permanentes e Especial, escolhidos conforme proclamação dos eleitos mediante acordo de lideranças, com base no Artigo 8° do Regimento Interno da Câmara Municipal de Sorriso, para exarar parecer as matérias de sua competência específica, conforme determina o Artigo 28 do Regimento Interno.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2° </w:t>
      </w: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>Os membros empossados em cada Comissão de que trata o Artigo 1° desta Portaria, são os seguintes: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1) 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COMISSÃO DE JUSTIÇA E REDAÇÃO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Presidente: </w:t>
      </w:r>
      <w:r w:rsidR="00D34AD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Professora Marisa</w:t>
      </w:r>
      <w:r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:rsidR="007A600E" w:rsidRPr="001D6905" w:rsidRDefault="00D34ADD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Secretário</w:t>
      </w:r>
      <w:r w:rsidR="007A600E"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7A600E"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Claudio Oliveira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Membro: </w:t>
      </w:r>
      <w:r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Professora </w:t>
      </w:r>
      <w:r w:rsidR="00D34AD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Silvana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2) 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COMISSÃO DE FINANÇAS, ORÇAMENTOS E FISCALIZAÇÃO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Presidente: </w:t>
      </w:r>
      <w:r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Professora Silvana</w:t>
      </w:r>
    </w:p>
    <w:p w:rsidR="007A600E" w:rsidRPr="001D6905" w:rsidRDefault="00D34ADD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Secretário</w:t>
      </w:r>
      <w:r w:rsidR="007A600E"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7A600E"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Bruno Delgado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Membro: </w:t>
      </w:r>
      <w:r w:rsidR="00D34AD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Nereu Bresolin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3) 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COMISSÃO DE EDUCAÇÃO, SAÚDE E ASSISTÊNCIA SOCIAL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Presidente:</w:t>
      </w: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Professora Marisa</w:t>
      </w:r>
    </w:p>
    <w:p w:rsidR="007A600E" w:rsidRPr="001D6905" w:rsidRDefault="00D34ADD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Secretário</w:t>
      </w:r>
      <w:r w:rsidR="007A600E"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7A600E"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Professora Silvana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Membro: </w:t>
      </w:r>
      <w:r w:rsidR="00D34AD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Elisa Abrahão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4) 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COMISSÃO DE OBRAS, VIAÇÃO E SERVIÇOS URBANOS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Presidente:</w:t>
      </w: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Claudio Oliveira</w:t>
      </w:r>
    </w:p>
    <w:p w:rsidR="007A600E" w:rsidRPr="001D6905" w:rsidRDefault="00D34ADD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Secretário</w:t>
      </w:r>
      <w:r w:rsidR="007A600E"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7A6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Bruno Delgado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Membro: </w:t>
      </w:r>
      <w:r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Toco Baggio</w:t>
      </w:r>
    </w:p>
    <w:p w:rsidR="007A600E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 xml:space="preserve">5) 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COMISSÃO DE ECOLOGIA E MEIO AMBIENTE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Presidente:</w:t>
      </w: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Claudio Oliveira</w:t>
      </w:r>
    </w:p>
    <w:p w:rsidR="007A600E" w:rsidRPr="001D6905" w:rsidRDefault="00D34ADD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Secretário</w:t>
      </w:r>
      <w:r w:rsidR="007A600E"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7A600E"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Professora Silvana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Membro: </w:t>
      </w:r>
      <w:r w:rsidR="006070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Elisa Abrahão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6) 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COMISSÃO ESPECIAL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DE HONRARIAS</w:t>
      </w: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Presidente:</w:t>
      </w: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Professora Marisa</w:t>
      </w: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7A600E" w:rsidRPr="001D6905" w:rsidRDefault="00D34ADD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Secretário</w:t>
      </w:r>
      <w:r w:rsidR="007A600E"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Nereu Bresolin</w:t>
      </w: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Membro: </w:t>
      </w: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>Bruno Delgado</w:t>
      </w:r>
    </w:p>
    <w:p w:rsidR="007A600E" w:rsidRPr="001D6905" w:rsidRDefault="007A600E" w:rsidP="007A600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3° </w:t>
      </w:r>
      <w:r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mandato dos membros de cada Comissão encerra em 15 de fevereiro de 2019, nos termos do Art. 35 do Regimento Interno.</w:t>
      </w:r>
    </w:p>
    <w:p w:rsidR="007A600E" w:rsidRPr="001D6905" w:rsidRDefault="007A600E" w:rsidP="007A600E">
      <w:pPr>
        <w:autoSpaceDE w:val="0"/>
        <w:autoSpaceDN w:val="0"/>
        <w:adjustRightInd w:val="0"/>
        <w:ind w:firstLine="14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4º </w:t>
      </w:r>
      <w:r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Esta </w:t>
      </w:r>
      <w:r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Portaria entra em vigor na data de sua publicação, revogando a Portaria nº </w:t>
      </w:r>
      <w:r w:rsidR="006070C0"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117</w:t>
      </w:r>
      <w:r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de </w:t>
      </w:r>
      <w:r w:rsidR="006070C0"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30</w:t>
      </w:r>
      <w:r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6070C0"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julho</w:t>
      </w:r>
      <w:r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2018</w:t>
      </w:r>
      <w:r w:rsidR="006070C0" w:rsidRPr="00B528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a</w:t>
      </w:r>
      <w:r w:rsidR="006070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Portaria nº 134, de 15 de agosto de 2018</w:t>
      </w:r>
      <w:r w:rsidRPr="001D690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:rsidR="007A600E" w:rsidRPr="001D6905" w:rsidRDefault="007A600E" w:rsidP="007A600E">
      <w:pPr>
        <w:autoSpaceDE w:val="0"/>
        <w:autoSpaceDN w:val="0"/>
        <w:adjustRightInd w:val="0"/>
        <w:ind w:firstLine="14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Câmara Municipal de Sorriso, Estado de Mato Grosso, em </w:t>
      </w:r>
      <w:r w:rsidR="00D34ADD">
        <w:rPr>
          <w:rFonts w:ascii="Times New Roman" w:eastAsia="Times New Roman" w:hAnsi="Times New Roman" w:cs="Times New Roman"/>
          <w:sz w:val="24"/>
          <w:szCs w:val="24"/>
          <w:lang w:eastAsia="pt-BR"/>
        </w:rPr>
        <w:t>14</w:t>
      </w: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D34ADD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Pr="001D690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2018.</w:t>
      </w:r>
    </w:p>
    <w:p w:rsidR="007A600E" w:rsidRPr="001D6905" w:rsidRDefault="007A600E" w:rsidP="007A600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D690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FÁBIO GAVASSO</w:t>
      </w:r>
    </w:p>
    <w:p w:rsidR="007A600E" w:rsidRPr="00D34ADD" w:rsidRDefault="007A600E" w:rsidP="007A600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34ADD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</w:p>
    <w:p w:rsidR="007A600E" w:rsidRPr="001D6905" w:rsidRDefault="007A600E" w:rsidP="007A600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A600E" w:rsidRPr="001D6905" w:rsidRDefault="007A600E" w:rsidP="007A600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7A600E" w:rsidRPr="001D6905" w:rsidSect="007A600E">
      <w:headerReference w:type="even" r:id="rId7"/>
      <w:footerReference w:type="default" r:id="rId8"/>
      <w:headerReference w:type="first" r:id="rId9"/>
      <w:pgSz w:w="11907" w:h="16840" w:code="9"/>
      <w:pgMar w:top="2552" w:right="1275" w:bottom="1135" w:left="1560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D06" w:rsidRDefault="004B0D06" w:rsidP="000D6091">
      <w:r>
        <w:separator/>
      </w:r>
    </w:p>
  </w:endnote>
  <w:endnote w:type="continuationSeparator" w:id="0">
    <w:p w:rsidR="004B0D06" w:rsidRDefault="004B0D06" w:rsidP="000D6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875" w:rsidRDefault="00B028D0" w:rsidP="00217875">
    <w:pPr>
      <w:rPr>
        <w:sz w:val="26"/>
        <w:szCs w:val="26"/>
      </w:rPr>
    </w:pPr>
    <w:r>
      <w:rPr>
        <w:b/>
        <w:iCs/>
        <w:sz w:val="26"/>
        <w:szCs w:val="26"/>
      </w:rPr>
      <w:t>REGISTRE-SE, PUBLIQUE-SE, CUMPRA-SE.</w:t>
    </w:r>
  </w:p>
  <w:tbl>
    <w:tblPr>
      <w:tblStyle w:val="Tabelacomgrade"/>
      <w:tblW w:w="0" w:type="auto"/>
      <w:tblInd w:w="563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51"/>
    </w:tblGrid>
    <w:tr w:rsidR="00217875" w:rsidTr="00B60018">
      <w:tc>
        <w:tcPr>
          <w:tcW w:w="39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17875" w:rsidRDefault="00B028D0" w:rsidP="00B60018">
          <w:pPr>
            <w:pStyle w:val="Rodap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CERTIFICO QUE ESTE DOCUMENTO FOI PUBLICADO POR AFIXAÇÃO NO MURAL DA CÂMARA MUNICIPAL DE SORRISO/MT.</w:t>
          </w:r>
        </w:p>
        <w:p w:rsidR="00217875" w:rsidRDefault="00B028D0" w:rsidP="00B60018">
          <w:pPr>
            <w:pStyle w:val="Rodap"/>
            <w:jc w:val="right"/>
            <w:rPr>
              <w:rFonts w:asciiTheme="minorHAnsi" w:hAnsiTheme="minorHAnsi" w:cstheme="minorBidi"/>
              <w:sz w:val="18"/>
              <w:szCs w:val="18"/>
            </w:rPr>
          </w:pPr>
          <w:r>
            <w:rPr>
              <w:sz w:val="18"/>
              <w:szCs w:val="18"/>
            </w:rPr>
            <w:t>______/______/___________</w:t>
          </w:r>
        </w:p>
        <w:p w:rsidR="00217875" w:rsidRDefault="004B0D06" w:rsidP="00B60018">
          <w:pPr>
            <w:pStyle w:val="Rodap"/>
            <w:jc w:val="right"/>
            <w:rPr>
              <w:sz w:val="22"/>
              <w:szCs w:val="22"/>
            </w:rPr>
          </w:pPr>
        </w:p>
        <w:p w:rsidR="00217875" w:rsidRDefault="004B0D06" w:rsidP="00B60018">
          <w:pPr>
            <w:pStyle w:val="Rodap"/>
            <w:jc w:val="right"/>
          </w:pPr>
        </w:p>
        <w:p w:rsidR="00217875" w:rsidRDefault="004B0D06" w:rsidP="00B60018">
          <w:pPr>
            <w:pStyle w:val="Rodap"/>
            <w:jc w:val="right"/>
          </w:pPr>
        </w:p>
      </w:tc>
    </w:tr>
  </w:tbl>
  <w:p w:rsidR="00217875" w:rsidRDefault="004B0D06" w:rsidP="00217875">
    <w:pPr>
      <w:pStyle w:val="Rodap"/>
    </w:pPr>
  </w:p>
  <w:p w:rsidR="00217875" w:rsidRDefault="004B0D06" w:rsidP="00217875">
    <w:pPr>
      <w:pStyle w:val="Rodap"/>
    </w:pPr>
  </w:p>
  <w:p w:rsidR="00217875" w:rsidRDefault="004B0D06" w:rsidP="00217875">
    <w:pPr>
      <w:pStyle w:val="Rodap"/>
    </w:pPr>
  </w:p>
  <w:p w:rsidR="00363704" w:rsidRDefault="004B0D0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D06" w:rsidRDefault="004B0D06" w:rsidP="000D6091">
      <w:r>
        <w:separator/>
      </w:r>
    </w:p>
  </w:footnote>
  <w:footnote w:type="continuationSeparator" w:id="0">
    <w:p w:rsidR="004B0D06" w:rsidRDefault="004B0D06" w:rsidP="000D60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704" w:rsidRDefault="004B0D0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467.25pt;height:421.4pt;z-index:-251659264;mso-position-horizontal:center;mso-position-horizontal-relative:margin;mso-position-vertical:center;mso-position-vertical-relative:margin" wrapcoords="-35 0 -35 21562 21600 21562 21600 0 -35 0">
          <v:imagedata r:id="rId1" o:title="Brasao_á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704" w:rsidRDefault="004B0D0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style="position:absolute;margin-left:0;margin-top:0;width:467.25pt;height:421.4pt;z-index:-251658240;mso-position-horizontal:center;mso-position-horizontal-relative:margin;mso-position-vertical:center;mso-position-vertical-relative:margin" wrapcoords="-35 0 -35 21562 21600 21562 21600 0 -35 0">
          <v:imagedata r:id="rId1" o:title="Brasao_á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B0831"/>
    <w:multiLevelType w:val="hybridMultilevel"/>
    <w:tmpl w:val="DB7CE7B4"/>
    <w:lvl w:ilvl="0" w:tplc="0416000D">
      <w:start w:val="1"/>
      <w:numFmt w:val="bullet"/>
      <w:lvlText w:val=""/>
      <w:lvlJc w:val="left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2D5"/>
    <w:rsid w:val="000D6091"/>
    <w:rsid w:val="000E60D3"/>
    <w:rsid w:val="001E321B"/>
    <w:rsid w:val="002B3E04"/>
    <w:rsid w:val="00312131"/>
    <w:rsid w:val="004B0D06"/>
    <w:rsid w:val="004E1BD0"/>
    <w:rsid w:val="00542A39"/>
    <w:rsid w:val="00550057"/>
    <w:rsid w:val="006070C0"/>
    <w:rsid w:val="00622BF5"/>
    <w:rsid w:val="00622F05"/>
    <w:rsid w:val="00637E4F"/>
    <w:rsid w:val="007052D5"/>
    <w:rsid w:val="00783BC3"/>
    <w:rsid w:val="007A600E"/>
    <w:rsid w:val="00822336"/>
    <w:rsid w:val="00856A39"/>
    <w:rsid w:val="009957F1"/>
    <w:rsid w:val="009A055E"/>
    <w:rsid w:val="00A4653A"/>
    <w:rsid w:val="00A654AA"/>
    <w:rsid w:val="00A81FFA"/>
    <w:rsid w:val="00B028D0"/>
    <w:rsid w:val="00B528F8"/>
    <w:rsid w:val="00B76CF9"/>
    <w:rsid w:val="00BB01F4"/>
    <w:rsid w:val="00BD3D12"/>
    <w:rsid w:val="00BD74A8"/>
    <w:rsid w:val="00C1131E"/>
    <w:rsid w:val="00C86769"/>
    <w:rsid w:val="00C87000"/>
    <w:rsid w:val="00CA1CD5"/>
    <w:rsid w:val="00CC0F15"/>
    <w:rsid w:val="00D34ADD"/>
    <w:rsid w:val="00DD6BB3"/>
    <w:rsid w:val="00F640AC"/>
    <w:rsid w:val="00FF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A5749FF-6593-4ABC-BF25-131B59EB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2D5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7052D5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7052D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7052D5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7052D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705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A055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05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312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Mineia</cp:lastModifiedBy>
  <cp:revision>19</cp:revision>
  <cp:lastPrinted>2018-07-30T13:54:00Z</cp:lastPrinted>
  <dcterms:created xsi:type="dcterms:W3CDTF">2018-04-03T15:31:00Z</dcterms:created>
  <dcterms:modified xsi:type="dcterms:W3CDTF">2018-09-14T13:18:00Z</dcterms:modified>
</cp:coreProperties>
</file>