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CA4" w:rsidRDefault="006E1CA4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95ACE" w:rsidRDefault="00995ACE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14B85" w:rsidRPr="00771953" w:rsidRDefault="00914B85" w:rsidP="006E1CA4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4C40EE">
        <w:rPr>
          <w:rFonts w:ascii="Times New Roman" w:hAnsi="Times New Roman"/>
          <w:color w:val="auto"/>
          <w:sz w:val="24"/>
          <w:szCs w:val="24"/>
        </w:rPr>
        <w:t>1</w:t>
      </w:r>
      <w:r w:rsidR="00C339D0">
        <w:rPr>
          <w:rFonts w:ascii="Times New Roman" w:hAnsi="Times New Roman"/>
          <w:color w:val="auto"/>
          <w:sz w:val="24"/>
          <w:szCs w:val="24"/>
        </w:rPr>
        <w:t>70</w:t>
      </w:r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574698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914B85" w:rsidRDefault="00914B85" w:rsidP="006E1CA4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574698" w:rsidRDefault="00574698" w:rsidP="006E1CA4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r w:rsidR="00C339D0">
        <w:rPr>
          <w:bCs/>
          <w:iCs/>
          <w:sz w:val="24"/>
          <w:szCs w:val="24"/>
        </w:rPr>
        <w:t>14</w:t>
      </w:r>
      <w:r w:rsidRPr="00574698">
        <w:rPr>
          <w:bCs/>
          <w:iCs/>
          <w:sz w:val="24"/>
          <w:szCs w:val="24"/>
        </w:rPr>
        <w:t xml:space="preserve"> de </w:t>
      </w:r>
      <w:r w:rsidR="004E0E92">
        <w:rPr>
          <w:bCs/>
          <w:iCs/>
          <w:sz w:val="24"/>
          <w:szCs w:val="24"/>
        </w:rPr>
        <w:t>setembro</w:t>
      </w:r>
      <w:r w:rsidRPr="00574698">
        <w:rPr>
          <w:bCs/>
          <w:iCs/>
          <w:sz w:val="24"/>
          <w:szCs w:val="24"/>
        </w:rPr>
        <w:t xml:space="preserve"> de 2018</w:t>
      </w:r>
    </w:p>
    <w:p w:rsidR="00914B85" w:rsidRPr="00574698" w:rsidRDefault="00914B85" w:rsidP="006E1CA4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6E1CA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574698">
        <w:rPr>
          <w:rFonts w:ascii="Times New Roman" w:hAnsi="Times New Roman"/>
          <w:b w:val="0"/>
          <w:bCs/>
          <w:sz w:val="24"/>
          <w:szCs w:val="24"/>
        </w:rPr>
        <w:t>oncede férias a</w:t>
      </w:r>
      <w:r w:rsidR="00FE34D9">
        <w:rPr>
          <w:rFonts w:ascii="Times New Roman" w:hAnsi="Times New Roman"/>
          <w:b w:val="0"/>
          <w:bCs/>
          <w:sz w:val="24"/>
          <w:szCs w:val="24"/>
        </w:rPr>
        <w:t>o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servidor </w:t>
      </w:r>
      <w:r w:rsidR="00C339D0">
        <w:rPr>
          <w:rFonts w:ascii="Times New Roman" w:hAnsi="Times New Roman"/>
          <w:b w:val="0"/>
          <w:bCs/>
          <w:sz w:val="24"/>
          <w:szCs w:val="24"/>
        </w:rPr>
        <w:t>Jonathan Portela</w:t>
      </w:r>
      <w:r w:rsidRPr="0057469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  <w:bookmarkStart w:id="0" w:name="_GoBack"/>
      <w:bookmarkEnd w:id="0"/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6E1CA4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</w:t>
      </w:r>
      <w:r w:rsidR="00574698">
        <w:rPr>
          <w:sz w:val="24"/>
          <w:szCs w:val="24"/>
        </w:rPr>
        <w:t>o(a)</w:t>
      </w:r>
      <w:r w:rsidRPr="00914B85">
        <w:rPr>
          <w:sz w:val="24"/>
          <w:szCs w:val="24"/>
        </w:rPr>
        <w:t xml:space="preserve"> servidor</w:t>
      </w:r>
      <w:r w:rsidR="00574698">
        <w:rPr>
          <w:sz w:val="24"/>
          <w:szCs w:val="24"/>
        </w:rPr>
        <w:t>(a)</w:t>
      </w:r>
      <w:r w:rsidRPr="00914B85">
        <w:rPr>
          <w:sz w:val="24"/>
          <w:szCs w:val="24"/>
        </w:rPr>
        <w:t>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904526">
        <w:rPr>
          <w:sz w:val="24"/>
          <w:szCs w:val="24"/>
        </w:rPr>
        <w:t>20</w:t>
      </w:r>
      <w:r w:rsidRPr="00914B85">
        <w:rPr>
          <w:sz w:val="24"/>
          <w:szCs w:val="24"/>
        </w:rPr>
        <w:t xml:space="preserve"> (</w:t>
      </w:r>
      <w:r w:rsidR="00904526">
        <w:rPr>
          <w:sz w:val="24"/>
          <w:szCs w:val="24"/>
        </w:rPr>
        <w:t>vinte</w:t>
      </w:r>
      <w:r w:rsidRPr="00914B85">
        <w:rPr>
          <w:sz w:val="24"/>
          <w:szCs w:val="24"/>
        </w:rPr>
        <w:t xml:space="preserve">) dias </w:t>
      </w:r>
      <w:r w:rsidR="00FE34D9">
        <w:rPr>
          <w:sz w:val="24"/>
          <w:szCs w:val="24"/>
        </w:rPr>
        <w:t>ao</w:t>
      </w:r>
      <w:r w:rsidRPr="00914B85">
        <w:rPr>
          <w:sz w:val="24"/>
          <w:szCs w:val="24"/>
        </w:rPr>
        <w:t xml:space="preserve"> servidor </w:t>
      </w:r>
      <w:r w:rsidR="00E126AC">
        <w:rPr>
          <w:sz w:val="24"/>
          <w:szCs w:val="24"/>
        </w:rPr>
        <w:t>comissionad</w:t>
      </w:r>
      <w:r w:rsidR="00FE34D9">
        <w:rPr>
          <w:sz w:val="24"/>
          <w:szCs w:val="24"/>
        </w:rPr>
        <w:t>o</w:t>
      </w:r>
      <w:r w:rsidRPr="00914B85">
        <w:rPr>
          <w:sz w:val="24"/>
          <w:szCs w:val="24"/>
        </w:rPr>
        <w:t xml:space="preserve"> </w:t>
      </w:r>
      <w:r w:rsidR="00C339D0">
        <w:rPr>
          <w:b/>
          <w:bCs/>
          <w:sz w:val="24"/>
          <w:szCs w:val="24"/>
        </w:rPr>
        <w:t>JONATHAN PORTELA</w:t>
      </w:r>
      <w:r w:rsidRPr="00914B85">
        <w:rPr>
          <w:sz w:val="24"/>
          <w:szCs w:val="24"/>
        </w:rPr>
        <w:t xml:space="preserve">, referente ao período aquisitivo de </w:t>
      </w:r>
      <w:r w:rsidR="00C339D0">
        <w:rPr>
          <w:sz w:val="24"/>
          <w:szCs w:val="24"/>
        </w:rPr>
        <w:t>13/10</w:t>
      </w:r>
      <w:r w:rsidR="00E16BB7">
        <w:rPr>
          <w:sz w:val="24"/>
          <w:szCs w:val="24"/>
        </w:rPr>
        <w:t>/</w:t>
      </w:r>
      <w:r w:rsidR="00A3308C">
        <w:rPr>
          <w:sz w:val="24"/>
          <w:szCs w:val="24"/>
        </w:rPr>
        <w:t>201</w:t>
      </w:r>
      <w:r w:rsidR="00C339D0">
        <w:rPr>
          <w:sz w:val="24"/>
          <w:szCs w:val="24"/>
        </w:rPr>
        <w:t>6</w:t>
      </w:r>
      <w:r w:rsidRPr="00914B85">
        <w:rPr>
          <w:sz w:val="24"/>
          <w:szCs w:val="24"/>
        </w:rPr>
        <w:t xml:space="preserve"> a </w:t>
      </w:r>
      <w:r w:rsidR="00C339D0">
        <w:rPr>
          <w:sz w:val="24"/>
          <w:szCs w:val="24"/>
        </w:rPr>
        <w:t>12/10</w:t>
      </w:r>
      <w:r w:rsidR="00A3308C">
        <w:rPr>
          <w:sz w:val="24"/>
          <w:szCs w:val="24"/>
        </w:rPr>
        <w:t>/201</w:t>
      </w:r>
      <w:r w:rsidR="00C339D0">
        <w:rPr>
          <w:sz w:val="24"/>
          <w:szCs w:val="24"/>
        </w:rPr>
        <w:t>7</w:t>
      </w:r>
      <w:r w:rsidRPr="00914B85">
        <w:rPr>
          <w:sz w:val="24"/>
          <w:szCs w:val="24"/>
        </w:rPr>
        <w:t xml:space="preserve">, entre os dias </w:t>
      </w:r>
      <w:r w:rsidR="00FE34D9">
        <w:rPr>
          <w:sz w:val="24"/>
          <w:szCs w:val="24"/>
        </w:rPr>
        <w:t>1</w:t>
      </w:r>
      <w:r w:rsidR="00724BF1">
        <w:rPr>
          <w:sz w:val="24"/>
          <w:szCs w:val="24"/>
        </w:rPr>
        <w:t>7</w:t>
      </w:r>
      <w:r w:rsidR="00FE34D9">
        <w:rPr>
          <w:sz w:val="24"/>
          <w:szCs w:val="24"/>
        </w:rPr>
        <w:t>/</w:t>
      </w:r>
      <w:r w:rsidR="004E0E92">
        <w:rPr>
          <w:sz w:val="24"/>
          <w:szCs w:val="24"/>
        </w:rPr>
        <w:t>09</w:t>
      </w:r>
      <w:r w:rsidR="00135A1F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 e </w:t>
      </w:r>
      <w:r w:rsidR="00724BF1">
        <w:rPr>
          <w:sz w:val="24"/>
          <w:szCs w:val="24"/>
        </w:rPr>
        <w:t>06</w:t>
      </w:r>
      <w:r w:rsidR="004E0E92">
        <w:rPr>
          <w:sz w:val="24"/>
          <w:szCs w:val="24"/>
        </w:rPr>
        <w:t>/</w:t>
      </w:r>
      <w:r w:rsidR="00C339D0">
        <w:rPr>
          <w:sz w:val="24"/>
          <w:szCs w:val="24"/>
        </w:rPr>
        <w:t>10</w:t>
      </w:r>
      <w:r w:rsidR="00E16BB7">
        <w:rPr>
          <w:sz w:val="24"/>
          <w:szCs w:val="24"/>
        </w:rPr>
        <w:t>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Converter em pecúnia 1/3 (um terço) do período de férias, conforme o solicitado pelo</w:t>
      </w:r>
      <w:r w:rsidR="004C5FD9">
        <w:rPr>
          <w:sz w:val="24"/>
          <w:szCs w:val="24"/>
        </w:rPr>
        <w:t>(a)</w:t>
      </w:r>
      <w:r w:rsidRPr="000C7371">
        <w:rPr>
          <w:sz w:val="24"/>
          <w:szCs w:val="24"/>
        </w:rPr>
        <w:t xml:space="preserve"> servidor</w:t>
      </w:r>
      <w:r w:rsidR="004C5FD9">
        <w:rPr>
          <w:sz w:val="24"/>
          <w:szCs w:val="24"/>
        </w:rPr>
        <w:t>(a)</w:t>
      </w:r>
      <w:r w:rsidRPr="000C7371">
        <w:rPr>
          <w:sz w:val="24"/>
          <w:szCs w:val="24"/>
        </w:rPr>
        <w:t>, atendendo o disposto no Art. 87 da Lei Complementar nº 140/2011.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724BF1">
        <w:rPr>
          <w:sz w:val="24"/>
          <w:szCs w:val="24"/>
        </w:rPr>
        <w:t>1</w:t>
      </w:r>
      <w:r w:rsidR="006A7293">
        <w:rPr>
          <w:sz w:val="24"/>
          <w:szCs w:val="24"/>
        </w:rPr>
        <w:t>4</w:t>
      </w:r>
      <w:r w:rsidRPr="00914B85">
        <w:rPr>
          <w:sz w:val="24"/>
          <w:szCs w:val="24"/>
        </w:rPr>
        <w:t xml:space="preserve"> de </w:t>
      </w:r>
      <w:r w:rsidR="00897409">
        <w:rPr>
          <w:sz w:val="24"/>
          <w:szCs w:val="24"/>
        </w:rPr>
        <w:t>setembro</w:t>
      </w:r>
      <w:r w:rsidRPr="00914B85">
        <w:rPr>
          <w:sz w:val="24"/>
          <w:szCs w:val="24"/>
        </w:rPr>
        <w:t xml:space="preserve"> 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sectPr w:rsidR="00914B85" w:rsidRPr="00914B85" w:rsidSect="00574698">
      <w:headerReference w:type="default" r:id="rId7"/>
      <w:footerReference w:type="default" r:id="rId8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F7C" w:rsidRDefault="00D62F7C">
      <w:r>
        <w:separator/>
      </w:r>
    </w:p>
  </w:endnote>
  <w:endnote w:type="continuationSeparator" w:id="0">
    <w:p w:rsidR="00D62F7C" w:rsidRDefault="00D6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F7C" w:rsidRDefault="00D62F7C">
      <w:r>
        <w:separator/>
      </w:r>
    </w:p>
  </w:footnote>
  <w:footnote w:type="continuationSeparator" w:id="0">
    <w:p w:rsidR="00D62F7C" w:rsidRDefault="00D62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734" w:rsidRDefault="006A7293">
    <w:pPr>
      <w:jc w:val="center"/>
      <w:rPr>
        <w:b/>
        <w:sz w:val="28"/>
      </w:rPr>
    </w:pPr>
  </w:p>
  <w:p w:rsidR="00762734" w:rsidRDefault="006A729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B85"/>
    <w:rsid w:val="000171C0"/>
    <w:rsid w:val="00077359"/>
    <w:rsid w:val="000B10B8"/>
    <w:rsid w:val="000B7E74"/>
    <w:rsid w:val="00135A1F"/>
    <w:rsid w:val="00146A93"/>
    <w:rsid w:val="0017263F"/>
    <w:rsid w:val="00191D41"/>
    <w:rsid w:val="001C7322"/>
    <w:rsid w:val="001D1495"/>
    <w:rsid w:val="00214A35"/>
    <w:rsid w:val="0029003B"/>
    <w:rsid w:val="002B1DC3"/>
    <w:rsid w:val="002D3090"/>
    <w:rsid w:val="00325272"/>
    <w:rsid w:val="00352BBC"/>
    <w:rsid w:val="0035597F"/>
    <w:rsid w:val="003A5E1A"/>
    <w:rsid w:val="00420CBD"/>
    <w:rsid w:val="00460230"/>
    <w:rsid w:val="004615F2"/>
    <w:rsid w:val="004674D2"/>
    <w:rsid w:val="004C40EE"/>
    <w:rsid w:val="004C5FD9"/>
    <w:rsid w:val="004D1877"/>
    <w:rsid w:val="004E0E92"/>
    <w:rsid w:val="00511464"/>
    <w:rsid w:val="00516E53"/>
    <w:rsid w:val="0056196F"/>
    <w:rsid w:val="00574698"/>
    <w:rsid w:val="005C5F52"/>
    <w:rsid w:val="00641E14"/>
    <w:rsid w:val="006513A7"/>
    <w:rsid w:val="0065574C"/>
    <w:rsid w:val="006A7293"/>
    <w:rsid w:val="006B085B"/>
    <w:rsid w:val="006E1CA4"/>
    <w:rsid w:val="007004A1"/>
    <w:rsid w:val="00705BFB"/>
    <w:rsid w:val="00724BF1"/>
    <w:rsid w:val="00731B64"/>
    <w:rsid w:val="0073337D"/>
    <w:rsid w:val="00771953"/>
    <w:rsid w:val="00784329"/>
    <w:rsid w:val="007A2A4B"/>
    <w:rsid w:val="007E1E57"/>
    <w:rsid w:val="007E6269"/>
    <w:rsid w:val="0085289D"/>
    <w:rsid w:val="00897409"/>
    <w:rsid w:val="00904526"/>
    <w:rsid w:val="00914B85"/>
    <w:rsid w:val="00931312"/>
    <w:rsid w:val="00983D5C"/>
    <w:rsid w:val="00990672"/>
    <w:rsid w:val="009920BE"/>
    <w:rsid w:val="00995ACE"/>
    <w:rsid w:val="00A10582"/>
    <w:rsid w:val="00A3308C"/>
    <w:rsid w:val="00A64956"/>
    <w:rsid w:val="00B26A6C"/>
    <w:rsid w:val="00B718CC"/>
    <w:rsid w:val="00B87EEB"/>
    <w:rsid w:val="00B97B01"/>
    <w:rsid w:val="00C339D0"/>
    <w:rsid w:val="00C42F76"/>
    <w:rsid w:val="00C504F5"/>
    <w:rsid w:val="00CE3524"/>
    <w:rsid w:val="00D21A8B"/>
    <w:rsid w:val="00D62F7C"/>
    <w:rsid w:val="00DA006A"/>
    <w:rsid w:val="00DE2655"/>
    <w:rsid w:val="00E126AC"/>
    <w:rsid w:val="00E16BB7"/>
    <w:rsid w:val="00F37EB0"/>
    <w:rsid w:val="00FE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CCEF"/>
  <w15:docId w15:val="{B12E5D38-E509-4106-B1B7-595FF022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Hilton Jeronimo</cp:lastModifiedBy>
  <cp:revision>7</cp:revision>
  <cp:lastPrinted>2018-09-14T15:39:00Z</cp:lastPrinted>
  <dcterms:created xsi:type="dcterms:W3CDTF">2018-09-03T15:54:00Z</dcterms:created>
  <dcterms:modified xsi:type="dcterms:W3CDTF">2018-09-14T15:40:00Z</dcterms:modified>
</cp:coreProperties>
</file>