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E35" w:rsidRDefault="005A6E35" w:rsidP="008014E4">
      <w:pPr>
        <w:pStyle w:val="Ttulo2"/>
        <w:ind w:left="2835"/>
        <w:rPr>
          <w:rFonts w:ascii="Times New Roman" w:hAnsi="Times New Roman"/>
          <w:sz w:val="24"/>
          <w:szCs w:val="24"/>
        </w:rPr>
      </w:pPr>
    </w:p>
    <w:p w:rsidR="005A6E35" w:rsidRDefault="005A6E35" w:rsidP="008014E4">
      <w:pPr>
        <w:pStyle w:val="Ttulo2"/>
        <w:ind w:left="2835"/>
        <w:rPr>
          <w:rFonts w:ascii="Times New Roman" w:hAnsi="Times New Roman"/>
          <w:sz w:val="24"/>
          <w:szCs w:val="24"/>
        </w:rPr>
      </w:pPr>
    </w:p>
    <w:p w:rsidR="008014E4" w:rsidRPr="002D7ED5" w:rsidRDefault="008014E4" w:rsidP="008014E4">
      <w:pPr>
        <w:pStyle w:val="Ttulo2"/>
        <w:ind w:left="2835"/>
        <w:rPr>
          <w:rFonts w:ascii="Times New Roman" w:eastAsia="Arial Unicode MS" w:hAnsi="Times New Roman"/>
          <w:sz w:val="24"/>
          <w:szCs w:val="24"/>
        </w:rPr>
      </w:pPr>
      <w:bookmarkStart w:id="0" w:name="_GoBack"/>
      <w:bookmarkEnd w:id="0"/>
      <w:r w:rsidRPr="002D7ED5">
        <w:rPr>
          <w:rFonts w:ascii="Times New Roman" w:hAnsi="Times New Roman"/>
          <w:sz w:val="24"/>
          <w:szCs w:val="24"/>
        </w:rPr>
        <w:t xml:space="preserve">PORTARIA Nº </w:t>
      </w:r>
      <w:r w:rsidR="00616A9F">
        <w:rPr>
          <w:rFonts w:ascii="Times New Roman" w:hAnsi="Times New Roman"/>
          <w:sz w:val="24"/>
          <w:szCs w:val="24"/>
        </w:rPr>
        <w:t>203</w:t>
      </w:r>
      <w:r w:rsidR="000D6070">
        <w:rPr>
          <w:rFonts w:ascii="Times New Roman" w:hAnsi="Times New Roman"/>
          <w:sz w:val="24"/>
          <w:szCs w:val="24"/>
        </w:rPr>
        <w:t>/2018</w:t>
      </w:r>
    </w:p>
    <w:p w:rsidR="008014E4" w:rsidRPr="008014E4" w:rsidRDefault="008014E4" w:rsidP="008014E4">
      <w:pPr>
        <w:ind w:left="2835"/>
        <w:jc w:val="both"/>
        <w:rPr>
          <w:b/>
          <w:sz w:val="24"/>
          <w:szCs w:val="24"/>
        </w:rPr>
      </w:pPr>
    </w:p>
    <w:p w:rsidR="008014E4" w:rsidRPr="008014E4" w:rsidRDefault="008014E4" w:rsidP="008014E4">
      <w:pPr>
        <w:pStyle w:val="Ttulo1"/>
        <w:ind w:left="2835"/>
        <w:jc w:val="both"/>
        <w:rPr>
          <w:rFonts w:ascii="Times New Roman" w:hAnsi="Times New Roman"/>
          <w:b w:val="0"/>
          <w:bCs/>
          <w:szCs w:val="24"/>
          <w:u w:val="none"/>
        </w:rPr>
      </w:pPr>
      <w:r w:rsidRPr="008014E4">
        <w:rPr>
          <w:rFonts w:ascii="Times New Roman" w:hAnsi="Times New Roman"/>
          <w:b w:val="0"/>
          <w:bCs/>
          <w:szCs w:val="24"/>
          <w:u w:val="none"/>
        </w:rPr>
        <w:t xml:space="preserve">Data: </w:t>
      </w:r>
      <w:r w:rsidR="00616A9F">
        <w:rPr>
          <w:rFonts w:ascii="Times New Roman" w:hAnsi="Times New Roman"/>
          <w:b w:val="0"/>
          <w:bCs/>
          <w:szCs w:val="24"/>
          <w:u w:val="none"/>
        </w:rPr>
        <w:t>10</w:t>
      </w:r>
      <w:r w:rsidRPr="008014E4">
        <w:rPr>
          <w:rFonts w:ascii="Times New Roman" w:hAnsi="Times New Roman"/>
          <w:b w:val="0"/>
          <w:bCs/>
          <w:szCs w:val="24"/>
          <w:u w:val="none"/>
        </w:rPr>
        <w:t xml:space="preserve"> de </w:t>
      </w:r>
      <w:r w:rsidR="00616A9F">
        <w:rPr>
          <w:rFonts w:ascii="Times New Roman" w:hAnsi="Times New Roman"/>
          <w:b w:val="0"/>
          <w:bCs/>
          <w:szCs w:val="24"/>
          <w:u w:val="none"/>
        </w:rPr>
        <w:t>dezembro</w:t>
      </w:r>
      <w:r w:rsidRPr="008014E4">
        <w:rPr>
          <w:rFonts w:ascii="Times New Roman" w:hAnsi="Times New Roman"/>
          <w:b w:val="0"/>
          <w:bCs/>
          <w:szCs w:val="24"/>
          <w:u w:val="none"/>
        </w:rPr>
        <w:t xml:space="preserve"> de 2018</w:t>
      </w:r>
    </w:p>
    <w:p w:rsidR="008014E4" w:rsidRPr="008014E4" w:rsidRDefault="008014E4" w:rsidP="008014E4">
      <w:pPr>
        <w:ind w:left="2835"/>
        <w:jc w:val="both"/>
        <w:rPr>
          <w:b/>
          <w:sz w:val="24"/>
          <w:szCs w:val="24"/>
        </w:rPr>
      </w:pPr>
    </w:p>
    <w:p w:rsidR="008014E4" w:rsidRPr="008014E4" w:rsidRDefault="008014E4" w:rsidP="000D6070">
      <w:pPr>
        <w:ind w:left="2835" w:firstLine="4"/>
        <w:jc w:val="both"/>
        <w:rPr>
          <w:sz w:val="24"/>
          <w:szCs w:val="24"/>
        </w:rPr>
      </w:pPr>
      <w:r w:rsidRPr="008014E4">
        <w:rPr>
          <w:bCs/>
          <w:sz w:val="24"/>
          <w:szCs w:val="24"/>
        </w:rPr>
        <w:t xml:space="preserve">Concede </w:t>
      </w:r>
      <w:r w:rsidR="000D6070">
        <w:rPr>
          <w:bCs/>
          <w:sz w:val="24"/>
          <w:szCs w:val="24"/>
        </w:rPr>
        <w:t>ao senhor</w:t>
      </w:r>
      <w:r w:rsidRPr="008014E4">
        <w:rPr>
          <w:bCs/>
          <w:sz w:val="24"/>
          <w:szCs w:val="24"/>
        </w:rPr>
        <w:t xml:space="preserve"> </w:t>
      </w:r>
      <w:r w:rsidR="00616A9F">
        <w:rPr>
          <w:bCs/>
          <w:sz w:val="24"/>
          <w:szCs w:val="24"/>
        </w:rPr>
        <w:t xml:space="preserve">Wander Soares </w:t>
      </w:r>
      <w:proofErr w:type="spellStart"/>
      <w:r w:rsidR="00616A9F">
        <w:rPr>
          <w:bCs/>
          <w:sz w:val="24"/>
          <w:szCs w:val="24"/>
        </w:rPr>
        <w:t>Morlin</w:t>
      </w:r>
      <w:proofErr w:type="spellEnd"/>
      <w:r w:rsidRPr="008014E4">
        <w:rPr>
          <w:bCs/>
          <w:sz w:val="24"/>
          <w:szCs w:val="24"/>
        </w:rPr>
        <w:t>, Prêmio por Qualificação e dá outras providências</w:t>
      </w:r>
      <w:r w:rsidRPr="008014E4">
        <w:rPr>
          <w:sz w:val="24"/>
          <w:szCs w:val="24"/>
        </w:rPr>
        <w:t>.</w:t>
      </w:r>
    </w:p>
    <w:p w:rsidR="008014E4" w:rsidRPr="008014E4" w:rsidRDefault="008014E4" w:rsidP="008014E4">
      <w:pPr>
        <w:jc w:val="both"/>
        <w:rPr>
          <w:sz w:val="24"/>
          <w:szCs w:val="24"/>
        </w:rPr>
      </w:pPr>
    </w:p>
    <w:p w:rsidR="008014E4" w:rsidRPr="008014E4" w:rsidRDefault="008014E4" w:rsidP="008014E4">
      <w:pPr>
        <w:jc w:val="both"/>
        <w:rPr>
          <w:sz w:val="24"/>
          <w:szCs w:val="24"/>
        </w:rPr>
      </w:pPr>
    </w:p>
    <w:p w:rsidR="008014E4" w:rsidRPr="008014E4" w:rsidRDefault="000D6070" w:rsidP="008014E4">
      <w:pPr>
        <w:ind w:firstLine="2835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O </w:t>
      </w:r>
      <w:r w:rsidRPr="008014E4">
        <w:rPr>
          <w:sz w:val="24"/>
          <w:szCs w:val="24"/>
        </w:rPr>
        <w:t>Excelentíssimo</w:t>
      </w:r>
      <w:proofErr w:type="gramEnd"/>
      <w:r w:rsidR="008014E4" w:rsidRPr="008014E4">
        <w:rPr>
          <w:sz w:val="24"/>
          <w:szCs w:val="24"/>
        </w:rPr>
        <w:t xml:space="preserve"> Senhor FÁBIO GAVASSO, Presidente da Câmara Municipal de Sorriso, Estado de Mato Grosso, no uso das atribuições que lhe são conferidas por Lei e,</w:t>
      </w:r>
    </w:p>
    <w:p w:rsidR="008014E4" w:rsidRPr="008014E4" w:rsidRDefault="008014E4" w:rsidP="008014E4">
      <w:pPr>
        <w:jc w:val="both"/>
        <w:rPr>
          <w:sz w:val="24"/>
          <w:szCs w:val="24"/>
        </w:rPr>
      </w:pPr>
    </w:p>
    <w:p w:rsidR="008014E4" w:rsidRPr="008014E4" w:rsidRDefault="008014E4" w:rsidP="008014E4">
      <w:pPr>
        <w:numPr>
          <w:ilvl w:val="0"/>
          <w:numId w:val="2"/>
        </w:numPr>
        <w:jc w:val="both"/>
        <w:rPr>
          <w:sz w:val="24"/>
          <w:szCs w:val="24"/>
        </w:rPr>
      </w:pPr>
      <w:r w:rsidRPr="008014E4">
        <w:rPr>
          <w:sz w:val="24"/>
          <w:szCs w:val="24"/>
        </w:rPr>
        <w:t xml:space="preserve">Considerando o disposto no </w:t>
      </w:r>
      <w:r w:rsidRPr="008014E4">
        <w:rPr>
          <w:bCs/>
          <w:sz w:val="24"/>
          <w:szCs w:val="24"/>
        </w:rPr>
        <w:t xml:space="preserve">art. 13 da </w:t>
      </w:r>
      <w:r w:rsidRPr="008014E4">
        <w:rPr>
          <w:sz w:val="24"/>
          <w:szCs w:val="24"/>
        </w:rPr>
        <w:t>Lei Complementar nº 270/2018;</w:t>
      </w:r>
    </w:p>
    <w:p w:rsidR="008014E4" w:rsidRPr="008014E4" w:rsidRDefault="000D6070" w:rsidP="008014E4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Considerando a solicitação do</w:t>
      </w:r>
      <w:r w:rsidR="008014E4" w:rsidRPr="008014E4">
        <w:rPr>
          <w:sz w:val="24"/>
          <w:szCs w:val="24"/>
        </w:rPr>
        <w:t xml:space="preserve"> servidor; </w:t>
      </w:r>
      <w:proofErr w:type="gramStart"/>
      <w:r w:rsidR="008014E4" w:rsidRPr="008014E4">
        <w:rPr>
          <w:sz w:val="24"/>
          <w:szCs w:val="24"/>
        </w:rPr>
        <w:t>e</w:t>
      </w:r>
      <w:proofErr w:type="gramEnd"/>
    </w:p>
    <w:p w:rsidR="008014E4" w:rsidRPr="008014E4" w:rsidRDefault="008014E4" w:rsidP="008014E4">
      <w:pPr>
        <w:numPr>
          <w:ilvl w:val="0"/>
          <w:numId w:val="2"/>
        </w:numPr>
        <w:ind w:left="0" w:firstLine="1419"/>
        <w:jc w:val="both"/>
        <w:rPr>
          <w:sz w:val="24"/>
          <w:szCs w:val="24"/>
        </w:rPr>
      </w:pPr>
      <w:r w:rsidRPr="008014E4">
        <w:rPr>
          <w:sz w:val="24"/>
          <w:szCs w:val="24"/>
        </w:rPr>
        <w:t>Considerando o parecer favorável da Comissão de Avaliação de Estágio Probatório e Desenvolvimento Funcional,</w:t>
      </w:r>
    </w:p>
    <w:p w:rsidR="008014E4" w:rsidRPr="008014E4" w:rsidRDefault="008014E4" w:rsidP="008014E4">
      <w:pPr>
        <w:ind w:firstLine="1418"/>
        <w:jc w:val="both"/>
        <w:rPr>
          <w:sz w:val="24"/>
          <w:szCs w:val="24"/>
        </w:rPr>
      </w:pPr>
    </w:p>
    <w:p w:rsidR="008014E4" w:rsidRPr="008014E4" w:rsidRDefault="008014E4" w:rsidP="008014E4">
      <w:pPr>
        <w:ind w:firstLine="1418"/>
        <w:jc w:val="both"/>
        <w:rPr>
          <w:sz w:val="24"/>
          <w:szCs w:val="24"/>
        </w:rPr>
      </w:pPr>
    </w:p>
    <w:p w:rsidR="008014E4" w:rsidRPr="008014E4" w:rsidRDefault="008014E4" w:rsidP="008014E4">
      <w:pPr>
        <w:jc w:val="both"/>
        <w:rPr>
          <w:b/>
          <w:bCs/>
          <w:sz w:val="24"/>
          <w:szCs w:val="24"/>
        </w:rPr>
      </w:pPr>
      <w:r w:rsidRPr="008014E4">
        <w:rPr>
          <w:sz w:val="24"/>
          <w:szCs w:val="24"/>
        </w:rPr>
        <w:tab/>
      </w:r>
      <w:r w:rsidRPr="008014E4">
        <w:rPr>
          <w:sz w:val="24"/>
          <w:szCs w:val="24"/>
        </w:rPr>
        <w:tab/>
      </w:r>
      <w:r w:rsidRPr="008014E4">
        <w:rPr>
          <w:b/>
          <w:bCs/>
          <w:sz w:val="24"/>
          <w:szCs w:val="24"/>
        </w:rPr>
        <w:t>RESOLVE:</w:t>
      </w:r>
    </w:p>
    <w:p w:rsidR="008014E4" w:rsidRPr="008014E4" w:rsidRDefault="008014E4" w:rsidP="008014E4">
      <w:pPr>
        <w:jc w:val="both"/>
        <w:rPr>
          <w:sz w:val="24"/>
          <w:szCs w:val="24"/>
        </w:rPr>
      </w:pPr>
    </w:p>
    <w:p w:rsidR="008014E4" w:rsidRPr="008014E4" w:rsidRDefault="008014E4" w:rsidP="008014E4">
      <w:pPr>
        <w:jc w:val="both"/>
        <w:rPr>
          <w:sz w:val="24"/>
          <w:szCs w:val="24"/>
        </w:rPr>
      </w:pPr>
      <w:r w:rsidRPr="008014E4">
        <w:rPr>
          <w:sz w:val="24"/>
          <w:szCs w:val="24"/>
        </w:rPr>
        <w:tab/>
      </w:r>
      <w:r w:rsidRPr="008014E4">
        <w:rPr>
          <w:sz w:val="24"/>
          <w:szCs w:val="24"/>
        </w:rPr>
        <w:tab/>
      </w:r>
      <w:r w:rsidRPr="008014E4">
        <w:rPr>
          <w:b/>
          <w:bCs/>
          <w:sz w:val="24"/>
          <w:szCs w:val="24"/>
        </w:rPr>
        <w:t>Art. 1º</w:t>
      </w:r>
      <w:r w:rsidRPr="008014E4">
        <w:rPr>
          <w:sz w:val="24"/>
          <w:szCs w:val="24"/>
        </w:rPr>
        <w:t xml:space="preserve"> - Conceder </w:t>
      </w:r>
      <w:r w:rsidR="000D6070">
        <w:rPr>
          <w:sz w:val="24"/>
          <w:szCs w:val="24"/>
        </w:rPr>
        <w:t>ao senhor</w:t>
      </w:r>
      <w:r w:rsidRPr="008014E4">
        <w:rPr>
          <w:sz w:val="24"/>
          <w:szCs w:val="24"/>
        </w:rPr>
        <w:t xml:space="preserve"> </w:t>
      </w:r>
      <w:r w:rsidR="00616A9F">
        <w:rPr>
          <w:b/>
          <w:bCs/>
          <w:sz w:val="24"/>
          <w:szCs w:val="24"/>
        </w:rPr>
        <w:t>WANDER SOARES MORLIN</w:t>
      </w:r>
      <w:r w:rsidRPr="008014E4">
        <w:rPr>
          <w:sz w:val="24"/>
          <w:szCs w:val="24"/>
        </w:rPr>
        <w:t xml:space="preserve">, matrícula nº </w:t>
      </w:r>
      <w:r w:rsidR="00616A9F">
        <w:rPr>
          <w:sz w:val="24"/>
          <w:szCs w:val="24"/>
        </w:rPr>
        <w:t>192</w:t>
      </w:r>
      <w:r w:rsidR="000D6070">
        <w:rPr>
          <w:sz w:val="24"/>
          <w:szCs w:val="24"/>
        </w:rPr>
        <w:t>, lotado</w:t>
      </w:r>
      <w:r w:rsidRPr="008014E4">
        <w:rPr>
          <w:sz w:val="24"/>
          <w:szCs w:val="24"/>
        </w:rPr>
        <w:t xml:space="preserve"> no cargo de </w:t>
      </w:r>
      <w:r w:rsidR="00616A9F">
        <w:rPr>
          <w:sz w:val="24"/>
          <w:szCs w:val="24"/>
        </w:rPr>
        <w:t>Técnico de Informática</w:t>
      </w:r>
      <w:r w:rsidRPr="008014E4">
        <w:rPr>
          <w:sz w:val="24"/>
          <w:szCs w:val="24"/>
        </w:rPr>
        <w:t xml:space="preserve"> </w:t>
      </w:r>
      <w:r w:rsidRPr="0063621B">
        <w:rPr>
          <w:sz w:val="24"/>
          <w:szCs w:val="24"/>
        </w:rPr>
        <w:t xml:space="preserve">do Quadro de Cargos em Provimento Efetivo da Câmara Municipal de Sorriso, 2% (dois por cento) sobre </w:t>
      </w:r>
      <w:r w:rsidR="0063621B" w:rsidRPr="0063621B">
        <w:rPr>
          <w:sz w:val="24"/>
          <w:szCs w:val="24"/>
        </w:rPr>
        <w:t>a soma do vencimento inicial com o valor decorrente da progressão por nível</w:t>
      </w:r>
      <w:r w:rsidRPr="0063621B">
        <w:rPr>
          <w:sz w:val="24"/>
          <w:szCs w:val="24"/>
        </w:rPr>
        <w:t>, como Prêmio por Qualificação.</w:t>
      </w:r>
    </w:p>
    <w:p w:rsidR="008014E4" w:rsidRPr="008014E4" w:rsidRDefault="008014E4" w:rsidP="008014E4">
      <w:pPr>
        <w:jc w:val="both"/>
        <w:rPr>
          <w:sz w:val="24"/>
          <w:szCs w:val="24"/>
        </w:rPr>
      </w:pPr>
      <w:r w:rsidRPr="008014E4">
        <w:rPr>
          <w:sz w:val="24"/>
          <w:szCs w:val="24"/>
        </w:rPr>
        <w:tab/>
      </w:r>
      <w:r w:rsidRPr="008014E4">
        <w:rPr>
          <w:sz w:val="24"/>
          <w:szCs w:val="24"/>
        </w:rPr>
        <w:tab/>
      </w:r>
    </w:p>
    <w:p w:rsidR="008014E4" w:rsidRPr="008014E4" w:rsidRDefault="008014E4" w:rsidP="008014E4">
      <w:pPr>
        <w:jc w:val="both"/>
        <w:rPr>
          <w:sz w:val="24"/>
          <w:szCs w:val="24"/>
        </w:rPr>
      </w:pPr>
      <w:r w:rsidRPr="008014E4">
        <w:rPr>
          <w:sz w:val="24"/>
          <w:szCs w:val="24"/>
        </w:rPr>
        <w:tab/>
      </w:r>
      <w:r w:rsidRPr="008014E4">
        <w:rPr>
          <w:sz w:val="24"/>
          <w:szCs w:val="24"/>
        </w:rPr>
        <w:tab/>
      </w:r>
      <w:r w:rsidRPr="008014E4">
        <w:rPr>
          <w:b/>
          <w:bCs/>
          <w:sz w:val="24"/>
          <w:szCs w:val="24"/>
        </w:rPr>
        <w:t>Art. 2º</w:t>
      </w:r>
      <w:r w:rsidRPr="008014E4">
        <w:rPr>
          <w:sz w:val="24"/>
          <w:szCs w:val="24"/>
        </w:rPr>
        <w:t xml:space="preserve"> - Declarar que o percentual ora mencionado somado aos percentuais concedidos anteriormente, totalizam a p</w:t>
      </w:r>
      <w:r w:rsidR="0063621B">
        <w:rPr>
          <w:sz w:val="24"/>
          <w:szCs w:val="24"/>
        </w:rPr>
        <w:t xml:space="preserve">artir desta data </w:t>
      </w:r>
      <w:r w:rsidR="00616A9F">
        <w:rPr>
          <w:sz w:val="24"/>
          <w:szCs w:val="24"/>
        </w:rPr>
        <w:t>10</w:t>
      </w:r>
      <w:r w:rsidRPr="008014E4">
        <w:rPr>
          <w:sz w:val="24"/>
          <w:szCs w:val="24"/>
        </w:rPr>
        <w:t>% (</w:t>
      </w:r>
      <w:r w:rsidR="00616A9F">
        <w:rPr>
          <w:sz w:val="24"/>
          <w:szCs w:val="24"/>
        </w:rPr>
        <w:t>dez</w:t>
      </w:r>
      <w:r w:rsidRPr="008014E4">
        <w:rPr>
          <w:sz w:val="24"/>
          <w:szCs w:val="24"/>
        </w:rPr>
        <w:t xml:space="preserve"> por cento).</w:t>
      </w:r>
    </w:p>
    <w:p w:rsidR="008014E4" w:rsidRPr="008014E4" w:rsidRDefault="008014E4" w:rsidP="008014E4">
      <w:pPr>
        <w:jc w:val="both"/>
        <w:rPr>
          <w:sz w:val="24"/>
          <w:szCs w:val="24"/>
        </w:rPr>
      </w:pPr>
    </w:p>
    <w:p w:rsidR="008014E4" w:rsidRPr="008014E4" w:rsidRDefault="008014E4" w:rsidP="008014E4">
      <w:pPr>
        <w:jc w:val="both"/>
        <w:rPr>
          <w:sz w:val="24"/>
          <w:szCs w:val="24"/>
        </w:rPr>
      </w:pPr>
      <w:r w:rsidRPr="008014E4">
        <w:rPr>
          <w:sz w:val="24"/>
          <w:szCs w:val="24"/>
        </w:rPr>
        <w:tab/>
      </w:r>
      <w:r w:rsidRPr="008014E4">
        <w:rPr>
          <w:sz w:val="24"/>
          <w:szCs w:val="24"/>
        </w:rPr>
        <w:tab/>
      </w:r>
      <w:r w:rsidRPr="008014E4">
        <w:rPr>
          <w:b/>
          <w:bCs/>
          <w:sz w:val="24"/>
          <w:szCs w:val="24"/>
        </w:rPr>
        <w:t>Art. 3º</w:t>
      </w:r>
      <w:r w:rsidRPr="008014E4">
        <w:rPr>
          <w:sz w:val="24"/>
          <w:szCs w:val="24"/>
        </w:rPr>
        <w:t xml:space="preserve"> - Esta Portaria entra em vigor na data da sua publicação.</w:t>
      </w:r>
    </w:p>
    <w:p w:rsidR="008014E4" w:rsidRPr="008014E4" w:rsidRDefault="008014E4" w:rsidP="008014E4">
      <w:pPr>
        <w:jc w:val="both"/>
        <w:rPr>
          <w:sz w:val="24"/>
          <w:szCs w:val="24"/>
        </w:rPr>
      </w:pPr>
    </w:p>
    <w:p w:rsidR="008014E4" w:rsidRPr="008014E4" w:rsidRDefault="008014E4" w:rsidP="008014E4">
      <w:pPr>
        <w:jc w:val="both"/>
        <w:rPr>
          <w:sz w:val="24"/>
          <w:szCs w:val="24"/>
        </w:rPr>
      </w:pPr>
      <w:r w:rsidRPr="008014E4">
        <w:rPr>
          <w:sz w:val="24"/>
          <w:szCs w:val="24"/>
        </w:rPr>
        <w:tab/>
      </w:r>
      <w:r w:rsidRPr="008014E4">
        <w:rPr>
          <w:sz w:val="24"/>
          <w:szCs w:val="24"/>
        </w:rPr>
        <w:tab/>
      </w:r>
    </w:p>
    <w:p w:rsidR="008014E4" w:rsidRPr="008014E4" w:rsidRDefault="008014E4" w:rsidP="008014E4">
      <w:pPr>
        <w:ind w:firstLine="1418"/>
        <w:jc w:val="both"/>
        <w:rPr>
          <w:sz w:val="24"/>
          <w:szCs w:val="24"/>
        </w:rPr>
      </w:pPr>
      <w:r w:rsidRPr="008014E4">
        <w:rPr>
          <w:sz w:val="24"/>
          <w:szCs w:val="24"/>
        </w:rPr>
        <w:t xml:space="preserve">Câmara Municipal de Sorriso, estado de Mato Grosso, em </w:t>
      </w:r>
      <w:r w:rsidR="00616A9F">
        <w:rPr>
          <w:sz w:val="24"/>
          <w:szCs w:val="24"/>
        </w:rPr>
        <w:t>10</w:t>
      </w:r>
      <w:r w:rsidRPr="008014E4">
        <w:rPr>
          <w:sz w:val="24"/>
          <w:szCs w:val="24"/>
        </w:rPr>
        <w:t xml:space="preserve"> de </w:t>
      </w:r>
      <w:r w:rsidR="00616A9F">
        <w:rPr>
          <w:sz w:val="24"/>
          <w:szCs w:val="24"/>
        </w:rPr>
        <w:t>dezembro</w:t>
      </w:r>
      <w:r w:rsidRPr="008014E4">
        <w:rPr>
          <w:sz w:val="24"/>
          <w:szCs w:val="24"/>
        </w:rPr>
        <w:t xml:space="preserve"> de 2018.</w:t>
      </w:r>
    </w:p>
    <w:p w:rsidR="008014E4" w:rsidRPr="008014E4" w:rsidRDefault="008014E4" w:rsidP="008014E4">
      <w:pPr>
        <w:jc w:val="both"/>
        <w:rPr>
          <w:sz w:val="24"/>
          <w:szCs w:val="24"/>
        </w:rPr>
      </w:pPr>
    </w:p>
    <w:p w:rsidR="008014E4" w:rsidRDefault="008014E4" w:rsidP="008014E4">
      <w:pPr>
        <w:jc w:val="both"/>
        <w:rPr>
          <w:sz w:val="24"/>
          <w:szCs w:val="24"/>
        </w:rPr>
      </w:pPr>
    </w:p>
    <w:p w:rsidR="008014E4" w:rsidRPr="008014E4" w:rsidRDefault="008014E4" w:rsidP="008014E4">
      <w:pPr>
        <w:jc w:val="both"/>
        <w:rPr>
          <w:sz w:val="24"/>
          <w:szCs w:val="24"/>
        </w:rPr>
      </w:pPr>
    </w:p>
    <w:p w:rsidR="008014E4" w:rsidRPr="008014E4" w:rsidRDefault="008014E4" w:rsidP="008014E4">
      <w:pPr>
        <w:jc w:val="center"/>
        <w:rPr>
          <w:b/>
          <w:bCs/>
          <w:sz w:val="24"/>
          <w:szCs w:val="24"/>
        </w:rPr>
      </w:pPr>
      <w:r w:rsidRPr="008014E4">
        <w:rPr>
          <w:b/>
          <w:bCs/>
          <w:sz w:val="24"/>
          <w:szCs w:val="24"/>
        </w:rPr>
        <w:t>FÁBIO GAVASSO</w:t>
      </w:r>
    </w:p>
    <w:p w:rsidR="008E7D92" w:rsidRPr="000D6070" w:rsidRDefault="000D6070" w:rsidP="000D607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Presidente</w:t>
      </w:r>
    </w:p>
    <w:sectPr w:rsidR="008E7D92" w:rsidRPr="000D6070" w:rsidSect="008014E4">
      <w:headerReference w:type="default" r:id="rId8"/>
      <w:footerReference w:type="default" r:id="rId9"/>
      <w:pgSz w:w="11907" w:h="16840" w:code="9"/>
      <w:pgMar w:top="2410" w:right="1134" w:bottom="0" w:left="1418" w:header="0" w:footer="7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021" w:rsidRDefault="004A0021" w:rsidP="008014E4">
      <w:r>
        <w:separator/>
      </w:r>
    </w:p>
  </w:endnote>
  <w:endnote w:type="continuationSeparator" w:id="0">
    <w:p w:rsidR="004A0021" w:rsidRDefault="004A0021" w:rsidP="00801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659" w:rsidRPr="008014E4" w:rsidRDefault="00143667" w:rsidP="00DB6659">
    <w:pPr>
      <w:rPr>
        <w:b/>
        <w:iCs/>
        <w:sz w:val="24"/>
        <w:szCs w:val="24"/>
      </w:rPr>
    </w:pPr>
    <w:r w:rsidRPr="008014E4">
      <w:rPr>
        <w:b/>
        <w:iCs/>
        <w:sz w:val="24"/>
        <w:szCs w:val="24"/>
      </w:rPr>
      <w:t>REGISTRE-SE, PUBLIQUE-SE, CUMPRA-SE.</w:t>
    </w:r>
  </w:p>
  <w:tbl>
    <w:tblPr>
      <w:tblStyle w:val="Tabelacomgrade"/>
      <w:tblW w:w="0" w:type="auto"/>
      <w:tblInd w:w="563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34"/>
    </w:tblGrid>
    <w:tr w:rsidR="00DB6659" w:rsidTr="006568E6">
      <w:tc>
        <w:tcPr>
          <w:tcW w:w="39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B6659" w:rsidRDefault="00143667" w:rsidP="006568E6">
          <w:pPr>
            <w:pStyle w:val="Rodap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CERTIFICO QUE ESTE DOCUMENTO FOI PUBLICADO POR AFIXAÇÃO NO MURAL DA CÂMARA MUNICIPAL DE SORRISO/MT.</w:t>
          </w:r>
        </w:p>
        <w:p w:rsidR="008014E4" w:rsidRDefault="00143667" w:rsidP="006568E6">
          <w:pPr>
            <w:pStyle w:val="Rodap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>_</w:t>
          </w:r>
        </w:p>
        <w:p w:rsidR="00DB6659" w:rsidRDefault="00143667" w:rsidP="006568E6">
          <w:pPr>
            <w:pStyle w:val="Rodap"/>
            <w:jc w:val="right"/>
            <w:rPr>
              <w:rFonts w:asciiTheme="minorHAnsi" w:hAnsiTheme="minorHAnsi" w:cstheme="minorBidi"/>
              <w:sz w:val="18"/>
              <w:szCs w:val="18"/>
            </w:rPr>
          </w:pPr>
          <w:r>
            <w:rPr>
              <w:sz w:val="18"/>
              <w:szCs w:val="18"/>
            </w:rPr>
            <w:t>_____/______/___________</w:t>
          </w:r>
        </w:p>
        <w:p w:rsidR="00DB6659" w:rsidRDefault="004A0021" w:rsidP="006568E6">
          <w:pPr>
            <w:pStyle w:val="Rodap"/>
            <w:jc w:val="right"/>
            <w:rPr>
              <w:sz w:val="22"/>
              <w:szCs w:val="22"/>
            </w:rPr>
          </w:pPr>
        </w:p>
        <w:p w:rsidR="00DB6659" w:rsidRDefault="004A0021" w:rsidP="006568E6">
          <w:pPr>
            <w:pStyle w:val="Rodap"/>
            <w:jc w:val="right"/>
          </w:pPr>
        </w:p>
        <w:p w:rsidR="00DB6659" w:rsidRDefault="004A0021" w:rsidP="006568E6">
          <w:pPr>
            <w:pStyle w:val="Rodap"/>
            <w:jc w:val="right"/>
          </w:pPr>
        </w:p>
      </w:tc>
    </w:tr>
  </w:tbl>
  <w:p w:rsidR="00DB6659" w:rsidRDefault="004A0021" w:rsidP="00DB665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021" w:rsidRDefault="004A0021" w:rsidP="008014E4">
      <w:r>
        <w:separator/>
      </w:r>
    </w:p>
  </w:footnote>
  <w:footnote w:type="continuationSeparator" w:id="0">
    <w:p w:rsidR="004A0021" w:rsidRDefault="004A0021" w:rsidP="008014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243" w:rsidRDefault="004A0021">
    <w:pPr>
      <w:jc w:val="center"/>
      <w:rPr>
        <w:b/>
        <w:sz w:val="28"/>
      </w:rPr>
    </w:pPr>
  </w:p>
  <w:p w:rsidR="009A1243" w:rsidRDefault="004A002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A1AFF"/>
    <w:multiLevelType w:val="hybridMultilevel"/>
    <w:tmpl w:val="99922250"/>
    <w:lvl w:ilvl="0" w:tplc="0416000D">
      <w:start w:val="1"/>
      <w:numFmt w:val="bullet"/>
      <w:lvlText w:val=""/>
      <w:lvlJc w:val="left"/>
      <w:pPr>
        <w:ind w:left="319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">
    <w:nsid w:val="672254BD"/>
    <w:multiLevelType w:val="hybridMultilevel"/>
    <w:tmpl w:val="4198F280"/>
    <w:lvl w:ilvl="0" w:tplc="0416000D">
      <w:start w:val="1"/>
      <w:numFmt w:val="bullet"/>
      <w:lvlText w:val=""/>
      <w:lvlJc w:val="left"/>
      <w:pPr>
        <w:tabs>
          <w:tab w:val="num" w:pos="1779"/>
        </w:tabs>
        <w:ind w:left="965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1"/>
        </w:tabs>
        <w:ind w:left="1441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4E4"/>
    <w:rsid w:val="000D6070"/>
    <w:rsid w:val="00143667"/>
    <w:rsid w:val="002B3E04"/>
    <w:rsid w:val="002D7ED5"/>
    <w:rsid w:val="00395399"/>
    <w:rsid w:val="004A0021"/>
    <w:rsid w:val="005A6E35"/>
    <w:rsid w:val="00616A9F"/>
    <w:rsid w:val="00622F05"/>
    <w:rsid w:val="0063621B"/>
    <w:rsid w:val="00637E4F"/>
    <w:rsid w:val="00783BC3"/>
    <w:rsid w:val="008014E4"/>
    <w:rsid w:val="0089451D"/>
    <w:rsid w:val="00A86F40"/>
    <w:rsid w:val="00CC0F15"/>
    <w:rsid w:val="00D01CF0"/>
    <w:rsid w:val="00DD6BB3"/>
    <w:rsid w:val="00E20689"/>
    <w:rsid w:val="00E5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014E4"/>
    <w:pPr>
      <w:keepNext/>
      <w:ind w:left="709"/>
      <w:jc w:val="center"/>
      <w:outlineLvl w:val="0"/>
    </w:pPr>
    <w:rPr>
      <w:rFonts w:ascii="Arial" w:hAnsi="Arial"/>
      <w:b/>
      <w:iCs/>
      <w:sz w:val="24"/>
      <w:u w:val="single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014E4"/>
    <w:pPr>
      <w:keepNext/>
      <w:jc w:val="both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014E4"/>
    <w:rPr>
      <w:rFonts w:ascii="Arial" w:eastAsia="Times New Roman" w:hAnsi="Arial" w:cs="Times New Roman"/>
      <w:b/>
      <w:iCs/>
      <w:sz w:val="24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014E4"/>
    <w:rPr>
      <w:rFonts w:ascii="Arial" w:eastAsia="Times New Roman" w:hAnsi="Arial" w:cs="Times New Roman"/>
      <w:b/>
      <w:sz w:val="36"/>
      <w:szCs w:val="20"/>
      <w:lang w:eastAsia="pt-BR"/>
    </w:rPr>
  </w:style>
  <w:style w:type="paragraph" w:styleId="Cabealho">
    <w:name w:val="header"/>
    <w:basedOn w:val="Normal"/>
    <w:link w:val="CabealhoChar"/>
    <w:semiHidden/>
    <w:rsid w:val="008014E4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semiHidden/>
    <w:rsid w:val="008014E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8014E4"/>
    <w:pPr>
      <w:ind w:left="2835"/>
      <w:jc w:val="both"/>
    </w:pPr>
    <w:rPr>
      <w:rFonts w:ascii="Garamond" w:hAnsi="Garamond"/>
      <w:b/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014E4"/>
    <w:rPr>
      <w:rFonts w:ascii="Garamond" w:eastAsia="Times New Roman" w:hAnsi="Garamond" w:cs="Times New Roman"/>
      <w:b/>
      <w:sz w:val="26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014E4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8014E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14E4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801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A6E3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6E35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014E4"/>
    <w:pPr>
      <w:keepNext/>
      <w:ind w:left="709"/>
      <w:jc w:val="center"/>
      <w:outlineLvl w:val="0"/>
    </w:pPr>
    <w:rPr>
      <w:rFonts w:ascii="Arial" w:hAnsi="Arial"/>
      <w:b/>
      <w:iCs/>
      <w:sz w:val="24"/>
      <w:u w:val="single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014E4"/>
    <w:pPr>
      <w:keepNext/>
      <w:jc w:val="both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014E4"/>
    <w:rPr>
      <w:rFonts w:ascii="Arial" w:eastAsia="Times New Roman" w:hAnsi="Arial" w:cs="Times New Roman"/>
      <w:b/>
      <w:iCs/>
      <w:sz w:val="24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014E4"/>
    <w:rPr>
      <w:rFonts w:ascii="Arial" w:eastAsia="Times New Roman" w:hAnsi="Arial" w:cs="Times New Roman"/>
      <w:b/>
      <w:sz w:val="36"/>
      <w:szCs w:val="20"/>
      <w:lang w:eastAsia="pt-BR"/>
    </w:rPr>
  </w:style>
  <w:style w:type="paragraph" w:styleId="Cabealho">
    <w:name w:val="header"/>
    <w:basedOn w:val="Normal"/>
    <w:link w:val="CabealhoChar"/>
    <w:semiHidden/>
    <w:rsid w:val="008014E4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semiHidden/>
    <w:rsid w:val="008014E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8014E4"/>
    <w:pPr>
      <w:ind w:left="2835"/>
      <w:jc w:val="both"/>
    </w:pPr>
    <w:rPr>
      <w:rFonts w:ascii="Garamond" w:hAnsi="Garamond"/>
      <w:b/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014E4"/>
    <w:rPr>
      <w:rFonts w:ascii="Garamond" w:eastAsia="Times New Roman" w:hAnsi="Garamond" w:cs="Times New Roman"/>
      <w:b/>
      <w:sz w:val="26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014E4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8014E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14E4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801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A6E3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6E3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Carine</cp:lastModifiedBy>
  <cp:revision>7</cp:revision>
  <cp:lastPrinted>2018-11-21T13:20:00Z</cp:lastPrinted>
  <dcterms:created xsi:type="dcterms:W3CDTF">2018-04-24T16:21:00Z</dcterms:created>
  <dcterms:modified xsi:type="dcterms:W3CDTF">2018-12-10T13:25:00Z</dcterms:modified>
</cp:coreProperties>
</file>