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8E3" w:rsidRPr="00013378" w:rsidRDefault="00C668E3" w:rsidP="0051542B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013378">
        <w:rPr>
          <w:rFonts w:ascii="Times New Roman" w:hAnsi="Times New Roman"/>
          <w:sz w:val="24"/>
          <w:szCs w:val="24"/>
        </w:rPr>
        <w:t>PORTARIA Nº 0</w:t>
      </w:r>
      <w:r w:rsidR="000C485A">
        <w:rPr>
          <w:rFonts w:ascii="Times New Roman" w:hAnsi="Times New Roman"/>
          <w:sz w:val="24"/>
          <w:szCs w:val="24"/>
        </w:rPr>
        <w:t>14</w:t>
      </w:r>
      <w:r w:rsidRPr="00013378">
        <w:rPr>
          <w:rFonts w:ascii="Times New Roman" w:hAnsi="Times New Roman"/>
          <w:sz w:val="24"/>
          <w:szCs w:val="24"/>
        </w:rPr>
        <w:t>/2019</w:t>
      </w:r>
    </w:p>
    <w:p w:rsidR="00C668E3" w:rsidRDefault="00C668E3" w:rsidP="0051542B">
      <w:pPr>
        <w:ind w:left="3402"/>
        <w:jc w:val="both"/>
        <w:rPr>
          <w:b/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/>
          <w:bCs/>
          <w:sz w:val="24"/>
          <w:szCs w:val="24"/>
        </w:rPr>
      </w:pPr>
    </w:p>
    <w:p w:rsidR="00C668E3" w:rsidRPr="00013378" w:rsidRDefault="000C485A" w:rsidP="0051542B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>
        <w:rPr>
          <w:rFonts w:ascii="Times New Roman" w:hAnsi="Times New Roman"/>
          <w:b w:val="0"/>
          <w:szCs w:val="24"/>
          <w:u w:val="none"/>
        </w:rPr>
        <w:t>Data: 25</w:t>
      </w:r>
      <w:r w:rsidR="00C668E3" w:rsidRPr="00013378">
        <w:rPr>
          <w:rFonts w:ascii="Times New Roman" w:hAnsi="Times New Roman"/>
          <w:b w:val="0"/>
          <w:szCs w:val="24"/>
          <w:u w:val="none"/>
        </w:rPr>
        <w:t xml:space="preserve"> de janeiro de 2019.</w:t>
      </w:r>
    </w:p>
    <w:p w:rsidR="00C668E3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013378" w:rsidRPr="00013378" w:rsidRDefault="00013378" w:rsidP="0051542B">
      <w:pPr>
        <w:ind w:left="3402"/>
        <w:jc w:val="both"/>
        <w:rPr>
          <w:bCs/>
          <w:sz w:val="24"/>
          <w:szCs w:val="24"/>
        </w:rPr>
      </w:pPr>
    </w:p>
    <w:p w:rsidR="007F54CD" w:rsidRPr="00013378" w:rsidRDefault="000C485A" w:rsidP="007F54CD">
      <w:pPr>
        <w:ind w:left="3402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Prorroga por 2 (dois) anos a validade do Concurso Público da Câmara Municipal de Sorriso, Edital nº 01/2016</w:t>
      </w:r>
      <w:r w:rsidR="007F54CD" w:rsidRPr="00013378">
        <w:rPr>
          <w:bCs/>
          <w:sz w:val="24"/>
          <w:szCs w:val="24"/>
        </w:rPr>
        <w:t>.</w:t>
      </w: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Pr="00013378" w:rsidRDefault="00C668E3" w:rsidP="0051542B">
      <w:pPr>
        <w:ind w:left="3402"/>
        <w:jc w:val="both"/>
        <w:rPr>
          <w:bCs/>
          <w:sz w:val="24"/>
          <w:szCs w:val="24"/>
        </w:rPr>
      </w:pPr>
    </w:p>
    <w:p w:rsidR="00C668E3" w:rsidRDefault="00C668E3" w:rsidP="00C668E3">
      <w:pPr>
        <w:ind w:firstLine="3261"/>
        <w:jc w:val="both"/>
        <w:rPr>
          <w:sz w:val="24"/>
          <w:szCs w:val="24"/>
        </w:rPr>
      </w:pPr>
      <w:r w:rsidRPr="00013378">
        <w:rPr>
          <w:sz w:val="24"/>
          <w:szCs w:val="24"/>
        </w:rPr>
        <w:t>O Excelentíssimo Senhor Claudio Oliveira, Presidente da Câmara Municipal de Sorriso, Estado de Mato Grosso, no uso das atribuições q</w:t>
      </w:r>
      <w:r w:rsidR="0051542B" w:rsidRPr="00013378">
        <w:rPr>
          <w:sz w:val="24"/>
          <w:szCs w:val="24"/>
        </w:rPr>
        <w:t>ue lhe são conferidas por Lei,</w:t>
      </w:r>
    </w:p>
    <w:p w:rsidR="000C485A" w:rsidRDefault="000C485A" w:rsidP="000C485A">
      <w:pPr>
        <w:jc w:val="both"/>
        <w:rPr>
          <w:sz w:val="24"/>
          <w:szCs w:val="24"/>
        </w:rPr>
      </w:pPr>
    </w:p>
    <w:p w:rsidR="000C485A" w:rsidRDefault="000C485A" w:rsidP="000C485A">
      <w:pPr>
        <w:pStyle w:val="PargrafodaLista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 w:rsidRPr="000C485A">
        <w:rPr>
          <w:sz w:val="24"/>
          <w:szCs w:val="24"/>
        </w:rPr>
        <w:t>Considerando o d</w:t>
      </w:r>
      <w:r>
        <w:rPr>
          <w:sz w:val="24"/>
          <w:szCs w:val="24"/>
        </w:rPr>
        <w:t>isposto na Constituição Federal, artigo 37, inciso III, sobre prorrogação de prazo de validade de Concurso Público.</w:t>
      </w:r>
    </w:p>
    <w:p w:rsidR="000C485A" w:rsidRDefault="000C485A" w:rsidP="000C485A">
      <w:pPr>
        <w:pStyle w:val="PargrafodaLista"/>
        <w:ind w:left="2138"/>
        <w:jc w:val="both"/>
        <w:rPr>
          <w:sz w:val="24"/>
          <w:szCs w:val="24"/>
        </w:rPr>
      </w:pPr>
    </w:p>
    <w:p w:rsidR="000C485A" w:rsidRPr="000C485A" w:rsidRDefault="000C485A" w:rsidP="000C485A">
      <w:pPr>
        <w:pStyle w:val="PargrafodaLista"/>
        <w:numPr>
          <w:ilvl w:val="0"/>
          <w:numId w:val="5"/>
        </w:numPr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Considerando o disposto no Edital nº 001/2016, item 17.4, quanto à possibilidade de prorrogação.</w:t>
      </w: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RESOLVE:</w:t>
      </w:r>
    </w:p>
    <w:p w:rsidR="0051542B" w:rsidRPr="00013378" w:rsidRDefault="0051542B" w:rsidP="0051542B">
      <w:pPr>
        <w:autoSpaceDE w:val="0"/>
        <w:autoSpaceDN w:val="0"/>
        <w:adjustRightInd w:val="0"/>
        <w:ind w:firstLine="1417"/>
        <w:jc w:val="both"/>
        <w:rPr>
          <w:sz w:val="24"/>
          <w:szCs w:val="24"/>
        </w:rPr>
      </w:pPr>
    </w:p>
    <w:p w:rsidR="00013378" w:rsidRDefault="00013378" w:rsidP="000C485A">
      <w:pPr>
        <w:ind w:firstLine="1134"/>
        <w:jc w:val="both"/>
        <w:rPr>
          <w:sz w:val="24"/>
          <w:szCs w:val="24"/>
        </w:rPr>
      </w:pPr>
      <w:r w:rsidRPr="00013378">
        <w:rPr>
          <w:b/>
          <w:bCs/>
          <w:sz w:val="24"/>
          <w:szCs w:val="24"/>
        </w:rPr>
        <w:t>Art. 1º</w:t>
      </w:r>
      <w:r w:rsidRPr="00013378">
        <w:rPr>
          <w:sz w:val="24"/>
          <w:szCs w:val="24"/>
        </w:rPr>
        <w:t xml:space="preserve"> </w:t>
      </w:r>
      <w:r w:rsidR="000C485A">
        <w:rPr>
          <w:sz w:val="24"/>
          <w:szCs w:val="24"/>
        </w:rPr>
        <w:t>Prorrogar por 2 (dois) anos a validade do Concurso Público da Câmara Municipal de Sorriso, Edital 01/2016 de 22 de julho de 2016, homologado através de Edital em 15 de fevereiro de 2017, e publicado no Diário Oficial de Contas de 17 fevereiro de 2017.</w:t>
      </w:r>
    </w:p>
    <w:p w:rsidR="000C485A" w:rsidRPr="00013378" w:rsidRDefault="000C485A" w:rsidP="000C485A">
      <w:pPr>
        <w:ind w:firstLine="1134"/>
        <w:jc w:val="both"/>
        <w:rPr>
          <w:sz w:val="24"/>
          <w:szCs w:val="24"/>
        </w:rPr>
      </w:pPr>
    </w:p>
    <w:p w:rsidR="00013378" w:rsidRDefault="00013378" w:rsidP="00013378">
      <w:pPr>
        <w:jc w:val="both"/>
        <w:rPr>
          <w:sz w:val="24"/>
          <w:szCs w:val="24"/>
        </w:rPr>
      </w:pPr>
      <w:r w:rsidRPr="00013378">
        <w:rPr>
          <w:sz w:val="24"/>
          <w:szCs w:val="24"/>
        </w:rPr>
        <w:tab/>
      </w:r>
      <w:r w:rsidRPr="00013378">
        <w:rPr>
          <w:sz w:val="24"/>
          <w:szCs w:val="24"/>
        </w:rPr>
        <w:tab/>
      </w:r>
      <w:r w:rsidRPr="00013378">
        <w:rPr>
          <w:b/>
          <w:bCs/>
          <w:sz w:val="24"/>
          <w:szCs w:val="24"/>
        </w:rPr>
        <w:t>Art. 2º</w:t>
      </w:r>
      <w:r>
        <w:rPr>
          <w:sz w:val="24"/>
          <w:szCs w:val="24"/>
        </w:rPr>
        <w:t xml:space="preserve"> </w:t>
      </w:r>
      <w:r w:rsidRPr="00013378">
        <w:rPr>
          <w:sz w:val="24"/>
          <w:szCs w:val="24"/>
        </w:rPr>
        <w:t>Esta Portaria entra em vigor na data de sua publicação</w:t>
      </w:r>
      <w:r w:rsidR="000C485A">
        <w:rPr>
          <w:sz w:val="24"/>
          <w:szCs w:val="24"/>
        </w:rPr>
        <w:t>.</w:t>
      </w:r>
    </w:p>
    <w:p w:rsidR="000C485A" w:rsidRPr="00013378" w:rsidRDefault="000C485A" w:rsidP="00013378">
      <w:pPr>
        <w:jc w:val="both"/>
        <w:rPr>
          <w:sz w:val="24"/>
          <w:szCs w:val="24"/>
        </w:rPr>
      </w:pPr>
    </w:p>
    <w:p w:rsidR="00013378" w:rsidRPr="00013378" w:rsidRDefault="00013378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ind w:firstLine="1418"/>
        <w:jc w:val="both"/>
        <w:rPr>
          <w:sz w:val="24"/>
          <w:szCs w:val="24"/>
        </w:rPr>
      </w:pPr>
      <w:r w:rsidRPr="00013378">
        <w:rPr>
          <w:sz w:val="24"/>
          <w:szCs w:val="24"/>
        </w:rPr>
        <w:t xml:space="preserve">Câmara Municipal de Sorriso, Estado de Mato Grosso, em </w:t>
      </w:r>
      <w:r w:rsidR="000C485A">
        <w:rPr>
          <w:sz w:val="24"/>
          <w:szCs w:val="24"/>
        </w:rPr>
        <w:t>25</w:t>
      </w:r>
      <w:bookmarkStart w:id="0" w:name="_GoBack"/>
      <w:bookmarkEnd w:id="0"/>
      <w:r w:rsidRPr="00013378">
        <w:rPr>
          <w:sz w:val="24"/>
          <w:szCs w:val="24"/>
        </w:rPr>
        <w:t xml:space="preserve"> de janeiro de 2019.</w:t>
      </w:r>
    </w:p>
    <w:p w:rsidR="00C668E3" w:rsidRDefault="00C668E3" w:rsidP="00C668E3">
      <w:pPr>
        <w:jc w:val="both"/>
        <w:rPr>
          <w:sz w:val="24"/>
          <w:szCs w:val="24"/>
        </w:rPr>
      </w:pPr>
    </w:p>
    <w:p w:rsidR="00013378" w:rsidRPr="00013378" w:rsidRDefault="00013378" w:rsidP="00C668E3">
      <w:pPr>
        <w:jc w:val="both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sz w:val="24"/>
          <w:szCs w:val="24"/>
        </w:rPr>
      </w:pPr>
    </w:p>
    <w:p w:rsidR="007F54CD" w:rsidRPr="00013378" w:rsidRDefault="007F54CD" w:rsidP="00C668E3">
      <w:pPr>
        <w:jc w:val="center"/>
        <w:rPr>
          <w:sz w:val="24"/>
          <w:szCs w:val="24"/>
        </w:rPr>
      </w:pPr>
    </w:p>
    <w:p w:rsidR="00C668E3" w:rsidRPr="00013378" w:rsidRDefault="00C668E3" w:rsidP="00C668E3">
      <w:pPr>
        <w:jc w:val="center"/>
        <w:rPr>
          <w:b/>
          <w:bCs/>
          <w:sz w:val="24"/>
          <w:szCs w:val="24"/>
        </w:rPr>
      </w:pPr>
      <w:r w:rsidRPr="00013378">
        <w:rPr>
          <w:b/>
          <w:bCs/>
          <w:sz w:val="24"/>
          <w:szCs w:val="24"/>
        </w:rPr>
        <w:t>CLAUDIO OLIVEIRA</w:t>
      </w:r>
    </w:p>
    <w:p w:rsidR="00C668E3" w:rsidRPr="00013378" w:rsidRDefault="00C668E3" w:rsidP="00C668E3">
      <w:pPr>
        <w:jc w:val="center"/>
        <w:rPr>
          <w:bCs/>
          <w:sz w:val="24"/>
          <w:szCs w:val="24"/>
        </w:rPr>
      </w:pPr>
      <w:r w:rsidRPr="00013378">
        <w:rPr>
          <w:bCs/>
          <w:sz w:val="24"/>
          <w:szCs w:val="24"/>
        </w:rPr>
        <w:t>Presidente</w:t>
      </w:r>
    </w:p>
    <w:p w:rsidR="00D3693F" w:rsidRPr="00013378" w:rsidRDefault="00D3693F" w:rsidP="00C668E3">
      <w:pPr>
        <w:rPr>
          <w:sz w:val="24"/>
          <w:szCs w:val="24"/>
        </w:rPr>
      </w:pPr>
    </w:p>
    <w:sectPr w:rsidR="00D3693F" w:rsidRPr="00013378" w:rsidSect="007F54CD">
      <w:headerReference w:type="default" r:id="rId7"/>
      <w:footerReference w:type="default" r:id="rId8"/>
      <w:pgSz w:w="11907" w:h="16840" w:code="9"/>
      <w:pgMar w:top="2836" w:right="1134" w:bottom="1418" w:left="1276" w:header="0" w:footer="13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2710" w:rsidRDefault="00892710" w:rsidP="00EE3829">
      <w:r>
        <w:separator/>
      </w:r>
    </w:p>
  </w:endnote>
  <w:endnote w:type="continuationSeparator" w:id="0">
    <w:p w:rsidR="00892710" w:rsidRDefault="00892710" w:rsidP="00EE3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7A4A" w:rsidRPr="00C668E3" w:rsidRDefault="00147A4A" w:rsidP="00147A4A">
    <w:r w:rsidRPr="00C668E3">
      <w:rPr>
        <w:b/>
        <w:iCs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147A4A" w:rsidTr="00C668E3">
      <w:trPr>
        <w:trHeight w:val="1317"/>
      </w:trPr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47A4A" w:rsidRDefault="00147A4A" w:rsidP="00EB4957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147A4A" w:rsidRDefault="00147A4A" w:rsidP="00EB4957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147A4A" w:rsidRDefault="00147A4A" w:rsidP="00EB4957">
          <w:pPr>
            <w:pStyle w:val="Rodap"/>
            <w:jc w:val="right"/>
            <w:rPr>
              <w:sz w:val="22"/>
              <w:szCs w:val="22"/>
            </w:rPr>
          </w:pPr>
        </w:p>
        <w:p w:rsidR="00147A4A" w:rsidRDefault="00147A4A" w:rsidP="00EB4957">
          <w:pPr>
            <w:pStyle w:val="Rodap"/>
            <w:jc w:val="right"/>
          </w:pPr>
        </w:p>
        <w:p w:rsidR="00147A4A" w:rsidRDefault="00147A4A" w:rsidP="00EB4957">
          <w:pPr>
            <w:pStyle w:val="Rodap"/>
            <w:jc w:val="right"/>
          </w:pPr>
        </w:p>
      </w:tc>
    </w:tr>
  </w:tbl>
  <w:p w:rsidR="00147A4A" w:rsidRDefault="00147A4A" w:rsidP="00147A4A">
    <w:pPr>
      <w:pStyle w:val="Rodap"/>
    </w:pPr>
  </w:p>
  <w:p w:rsidR="00BB2303" w:rsidRDefault="00BB2303" w:rsidP="00147A4A">
    <w:pPr>
      <w:pStyle w:val="Rodap"/>
    </w:pPr>
  </w:p>
  <w:p w:rsidR="00147A4A" w:rsidRDefault="00147A4A" w:rsidP="00147A4A">
    <w:pPr>
      <w:pStyle w:val="Rodap"/>
    </w:pPr>
  </w:p>
  <w:p w:rsidR="00147A4A" w:rsidRDefault="00147A4A" w:rsidP="00147A4A">
    <w:pPr>
      <w:pStyle w:val="Rodap"/>
    </w:pPr>
  </w:p>
  <w:p w:rsidR="00147A4A" w:rsidRDefault="00147A4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2710" w:rsidRDefault="00892710" w:rsidP="00EE3829">
      <w:r>
        <w:separator/>
      </w:r>
    </w:p>
  </w:footnote>
  <w:footnote w:type="continuationSeparator" w:id="0">
    <w:p w:rsidR="00892710" w:rsidRDefault="00892710" w:rsidP="00EE3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243" w:rsidRDefault="00892710">
    <w:pPr>
      <w:jc w:val="center"/>
      <w:rPr>
        <w:b/>
        <w:sz w:val="28"/>
      </w:rPr>
    </w:pPr>
  </w:p>
  <w:p w:rsidR="009A1243" w:rsidRDefault="0089271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F0643"/>
    <w:multiLevelType w:val="hybridMultilevel"/>
    <w:tmpl w:val="8940F00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67D0847"/>
    <w:multiLevelType w:val="hybridMultilevel"/>
    <w:tmpl w:val="637854D6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79A1AFF"/>
    <w:multiLevelType w:val="hybridMultilevel"/>
    <w:tmpl w:val="F89E76B2"/>
    <w:lvl w:ilvl="0" w:tplc="12A0F072"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DF9"/>
    <w:rsid w:val="00013378"/>
    <w:rsid w:val="00045ACB"/>
    <w:rsid w:val="00084E8A"/>
    <w:rsid w:val="000A0AAB"/>
    <w:rsid w:val="000C485A"/>
    <w:rsid w:val="000F0CDB"/>
    <w:rsid w:val="001249FA"/>
    <w:rsid w:val="001402D5"/>
    <w:rsid w:val="0014748A"/>
    <w:rsid w:val="00147A4A"/>
    <w:rsid w:val="00245925"/>
    <w:rsid w:val="00251972"/>
    <w:rsid w:val="002B6BDB"/>
    <w:rsid w:val="002E78F0"/>
    <w:rsid w:val="00362D50"/>
    <w:rsid w:val="003C3DF9"/>
    <w:rsid w:val="003D3E18"/>
    <w:rsid w:val="00493ABD"/>
    <w:rsid w:val="00507EEC"/>
    <w:rsid w:val="00513F70"/>
    <w:rsid w:val="0051542B"/>
    <w:rsid w:val="005358A7"/>
    <w:rsid w:val="005A353C"/>
    <w:rsid w:val="005A52B8"/>
    <w:rsid w:val="005C3CE7"/>
    <w:rsid w:val="006235A0"/>
    <w:rsid w:val="0062394A"/>
    <w:rsid w:val="006268B1"/>
    <w:rsid w:val="0065381B"/>
    <w:rsid w:val="006A1049"/>
    <w:rsid w:val="006D3BD6"/>
    <w:rsid w:val="00737001"/>
    <w:rsid w:val="007E3021"/>
    <w:rsid w:val="007F54CD"/>
    <w:rsid w:val="00840A0F"/>
    <w:rsid w:val="00855918"/>
    <w:rsid w:val="0087311A"/>
    <w:rsid w:val="00892710"/>
    <w:rsid w:val="00892D66"/>
    <w:rsid w:val="008E3E79"/>
    <w:rsid w:val="00946664"/>
    <w:rsid w:val="009B37A0"/>
    <w:rsid w:val="009C1992"/>
    <w:rsid w:val="009C521F"/>
    <w:rsid w:val="00A05EA5"/>
    <w:rsid w:val="00A21000"/>
    <w:rsid w:val="00A36B00"/>
    <w:rsid w:val="00AE4431"/>
    <w:rsid w:val="00AF627D"/>
    <w:rsid w:val="00BB2303"/>
    <w:rsid w:val="00BE0960"/>
    <w:rsid w:val="00C03535"/>
    <w:rsid w:val="00C216B2"/>
    <w:rsid w:val="00C244B2"/>
    <w:rsid w:val="00C63189"/>
    <w:rsid w:val="00C668E3"/>
    <w:rsid w:val="00CA0AA4"/>
    <w:rsid w:val="00CD442D"/>
    <w:rsid w:val="00D3693F"/>
    <w:rsid w:val="00DB282E"/>
    <w:rsid w:val="00DE55AA"/>
    <w:rsid w:val="00E04589"/>
    <w:rsid w:val="00E171D9"/>
    <w:rsid w:val="00E5692A"/>
    <w:rsid w:val="00E97267"/>
    <w:rsid w:val="00EB15CF"/>
    <w:rsid w:val="00EB42B9"/>
    <w:rsid w:val="00EC1B51"/>
    <w:rsid w:val="00EE1F71"/>
    <w:rsid w:val="00EE323C"/>
    <w:rsid w:val="00EE3829"/>
    <w:rsid w:val="00F33B71"/>
    <w:rsid w:val="00F34733"/>
    <w:rsid w:val="00F9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B273D3-7E33-4938-898B-315DE55A2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C3DF9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C3DF9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C3DF9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C3DF9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C3DF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C3DF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3DF9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3DF9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3DF9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47A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7A4A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4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370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70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25</cp:revision>
  <cp:lastPrinted>2019-01-17T15:14:00Z</cp:lastPrinted>
  <dcterms:created xsi:type="dcterms:W3CDTF">2018-08-22T14:49:00Z</dcterms:created>
  <dcterms:modified xsi:type="dcterms:W3CDTF">2019-01-25T13:08:00Z</dcterms:modified>
</cp:coreProperties>
</file>