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DF9" w:rsidRPr="00EE323C" w:rsidRDefault="003C3DF9" w:rsidP="00EE323C">
      <w:pPr>
        <w:pStyle w:val="Ttulo2"/>
        <w:ind w:left="3402"/>
        <w:rPr>
          <w:rFonts w:ascii="Times New Roman" w:hAnsi="Times New Roman"/>
          <w:sz w:val="24"/>
          <w:szCs w:val="24"/>
        </w:rPr>
      </w:pPr>
      <w:r w:rsidRPr="0065381B">
        <w:rPr>
          <w:rFonts w:ascii="Times New Roman" w:hAnsi="Times New Roman"/>
          <w:sz w:val="24"/>
          <w:szCs w:val="24"/>
        </w:rPr>
        <w:t xml:space="preserve">PORTARIA Nº </w:t>
      </w:r>
      <w:r w:rsidR="000B355D">
        <w:rPr>
          <w:rFonts w:ascii="Times New Roman" w:hAnsi="Times New Roman"/>
          <w:sz w:val="24"/>
          <w:szCs w:val="24"/>
        </w:rPr>
        <w:t>016</w:t>
      </w:r>
      <w:r w:rsidRPr="0065381B">
        <w:rPr>
          <w:rFonts w:ascii="Times New Roman" w:hAnsi="Times New Roman"/>
          <w:sz w:val="24"/>
          <w:szCs w:val="24"/>
        </w:rPr>
        <w:t>/201</w:t>
      </w:r>
      <w:r w:rsidR="000B355D">
        <w:rPr>
          <w:rFonts w:ascii="Times New Roman" w:hAnsi="Times New Roman"/>
          <w:sz w:val="24"/>
          <w:szCs w:val="24"/>
        </w:rPr>
        <w:t>9</w:t>
      </w:r>
    </w:p>
    <w:p w:rsidR="0065381B" w:rsidRDefault="0065381B" w:rsidP="003C3DF9">
      <w:pPr>
        <w:ind w:left="3402"/>
        <w:jc w:val="both"/>
        <w:rPr>
          <w:b/>
          <w:bCs/>
          <w:sz w:val="24"/>
          <w:szCs w:val="24"/>
        </w:rPr>
      </w:pPr>
    </w:p>
    <w:p w:rsidR="001305C5" w:rsidRPr="0065381B" w:rsidRDefault="001305C5" w:rsidP="003C3DF9">
      <w:pPr>
        <w:ind w:left="3402"/>
        <w:jc w:val="both"/>
        <w:rPr>
          <w:b/>
          <w:bCs/>
          <w:sz w:val="24"/>
          <w:szCs w:val="24"/>
        </w:rPr>
      </w:pPr>
    </w:p>
    <w:p w:rsidR="003C3DF9" w:rsidRPr="00F34733" w:rsidRDefault="003C3DF9" w:rsidP="003C3DF9">
      <w:pPr>
        <w:pStyle w:val="Ttulo1"/>
        <w:ind w:left="3402"/>
        <w:jc w:val="both"/>
        <w:rPr>
          <w:rFonts w:ascii="Times New Roman" w:eastAsia="Arial Unicode MS" w:hAnsi="Times New Roman"/>
          <w:b w:val="0"/>
          <w:bCs/>
          <w:szCs w:val="24"/>
          <w:u w:val="none"/>
        </w:rPr>
      </w:pPr>
      <w:r w:rsidRPr="00F34733">
        <w:rPr>
          <w:rFonts w:ascii="Times New Roman" w:hAnsi="Times New Roman"/>
          <w:b w:val="0"/>
          <w:bCs/>
          <w:szCs w:val="24"/>
          <w:u w:val="none"/>
        </w:rPr>
        <w:t>D</w:t>
      </w:r>
      <w:r w:rsidR="00F34733">
        <w:rPr>
          <w:rFonts w:ascii="Times New Roman" w:hAnsi="Times New Roman"/>
          <w:b w:val="0"/>
          <w:bCs/>
          <w:szCs w:val="24"/>
          <w:u w:val="none"/>
        </w:rPr>
        <w:t>ata</w:t>
      </w:r>
      <w:r w:rsidRPr="00F34733">
        <w:rPr>
          <w:rFonts w:ascii="Times New Roman" w:hAnsi="Times New Roman"/>
          <w:b w:val="0"/>
          <w:bCs/>
          <w:szCs w:val="24"/>
          <w:u w:val="none"/>
        </w:rPr>
        <w:t xml:space="preserve">: </w:t>
      </w:r>
      <w:r w:rsidR="000B355D">
        <w:rPr>
          <w:rFonts w:ascii="Times New Roman" w:hAnsi="Times New Roman"/>
          <w:b w:val="0"/>
          <w:bCs/>
          <w:szCs w:val="24"/>
          <w:u w:val="none"/>
        </w:rPr>
        <w:t>31</w:t>
      </w:r>
      <w:r w:rsidR="00F34733" w:rsidRPr="00F34733">
        <w:rPr>
          <w:rFonts w:ascii="Times New Roman" w:hAnsi="Times New Roman"/>
          <w:b w:val="0"/>
          <w:bCs/>
          <w:szCs w:val="24"/>
          <w:u w:val="none"/>
        </w:rPr>
        <w:t xml:space="preserve"> </w:t>
      </w:r>
      <w:r w:rsidR="00E5692A" w:rsidRPr="00F34733">
        <w:rPr>
          <w:rFonts w:ascii="Times New Roman" w:hAnsi="Times New Roman"/>
          <w:b w:val="0"/>
          <w:bCs/>
          <w:szCs w:val="24"/>
          <w:u w:val="none"/>
        </w:rPr>
        <w:t xml:space="preserve">de </w:t>
      </w:r>
      <w:r w:rsidR="000B355D">
        <w:rPr>
          <w:rFonts w:ascii="Times New Roman" w:hAnsi="Times New Roman"/>
          <w:b w:val="0"/>
          <w:bCs/>
          <w:szCs w:val="24"/>
          <w:u w:val="none"/>
        </w:rPr>
        <w:t>janeiro</w:t>
      </w:r>
      <w:r w:rsidR="00E5692A" w:rsidRPr="00F34733">
        <w:rPr>
          <w:rFonts w:ascii="Times New Roman" w:hAnsi="Times New Roman"/>
          <w:b w:val="0"/>
          <w:bCs/>
          <w:szCs w:val="24"/>
          <w:u w:val="none"/>
        </w:rPr>
        <w:t xml:space="preserve"> </w:t>
      </w:r>
      <w:r w:rsidR="00F34733" w:rsidRPr="00F34733">
        <w:rPr>
          <w:rFonts w:ascii="Times New Roman" w:hAnsi="Times New Roman"/>
          <w:b w:val="0"/>
          <w:bCs/>
          <w:szCs w:val="24"/>
          <w:u w:val="none"/>
        </w:rPr>
        <w:t>de 201</w:t>
      </w:r>
      <w:r w:rsidR="000B355D">
        <w:rPr>
          <w:rFonts w:ascii="Times New Roman" w:hAnsi="Times New Roman"/>
          <w:b w:val="0"/>
          <w:bCs/>
          <w:szCs w:val="24"/>
          <w:u w:val="none"/>
        </w:rPr>
        <w:t>9</w:t>
      </w:r>
    </w:p>
    <w:p w:rsidR="003C3DF9" w:rsidRDefault="003C3DF9" w:rsidP="003C3DF9">
      <w:pPr>
        <w:ind w:left="3402"/>
        <w:jc w:val="both"/>
        <w:rPr>
          <w:bCs/>
          <w:sz w:val="24"/>
          <w:szCs w:val="24"/>
        </w:rPr>
      </w:pPr>
    </w:p>
    <w:p w:rsidR="001305C5" w:rsidRPr="00F34733" w:rsidRDefault="001305C5" w:rsidP="003C3DF9">
      <w:pPr>
        <w:ind w:left="3402"/>
        <w:jc w:val="both"/>
        <w:rPr>
          <w:bCs/>
          <w:sz w:val="24"/>
          <w:szCs w:val="24"/>
        </w:rPr>
      </w:pPr>
      <w:bookmarkStart w:id="0" w:name="_GoBack"/>
      <w:bookmarkEnd w:id="0"/>
    </w:p>
    <w:p w:rsidR="003C3DF9" w:rsidRPr="00F34733" w:rsidRDefault="000B355D" w:rsidP="003C3DF9">
      <w:pPr>
        <w:pStyle w:val="Recuodecorpodetexto3"/>
        <w:ind w:left="3402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>Exonera a senhora</w:t>
      </w:r>
      <w:r w:rsidR="00F34733" w:rsidRPr="00F34733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/>
          <w:sz w:val="24"/>
          <w:szCs w:val="24"/>
        </w:rPr>
        <w:t>Renata dos Santos</w:t>
      </w:r>
      <w:r w:rsidR="00F34733">
        <w:rPr>
          <w:rFonts w:ascii="Times New Roman" w:hAnsi="Times New Roman"/>
          <w:b w:val="0"/>
          <w:bCs/>
          <w:sz w:val="24"/>
          <w:szCs w:val="24"/>
        </w:rPr>
        <w:t xml:space="preserve"> do c</w:t>
      </w:r>
      <w:r w:rsidR="00F34733" w:rsidRPr="00F34733">
        <w:rPr>
          <w:rFonts w:ascii="Times New Roman" w:hAnsi="Times New Roman"/>
          <w:b w:val="0"/>
          <w:bCs/>
          <w:sz w:val="24"/>
          <w:szCs w:val="24"/>
        </w:rPr>
        <w:t xml:space="preserve">argo </w:t>
      </w:r>
      <w:r w:rsidR="00F34733">
        <w:rPr>
          <w:rFonts w:ascii="Times New Roman" w:hAnsi="Times New Roman"/>
          <w:b w:val="0"/>
          <w:bCs/>
          <w:sz w:val="24"/>
          <w:szCs w:val="24"/>
        </w:rPr>
        <w:t>d</w:t>
      </w:r>
      <w:r w:rsidR="00F34733" w:rsidRPr="00F34733">
        <w:rPr>
          <w:rFonts w:ascii="Times New Roman" w:hAnsi="Times New Roman"/>
          <w:b w:val="0"/>
          <w:bCs/>
          <w:sz w:val="24"/>
          <w:szCs w:val="24"/>
        </w:rPr>
        <w:t xml:space="preserve">e </w:t>
      </w:r>
      <w:r w:rsidR="00DE55AA">
        <w:rPr>
          <w:rFonts w:ascii="Times New Roman" w:hAnsi="Times New Roman"/>
          <w:b w:val="0"/>
          <w:bCs/>
          <w:sz w:val="24"/>
          <w:szCs w:val="24"/>
        </w:rPr>
        <w:t>Assessor Parlamentar II</w:t>
      </w:r>
      <w:r w:rsidR="00F34733" w:rsidRPr="00F34733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 w:rsidR="00F34733">
        <w:rPr>
          <w:rFonts w:ascii="Times New Roman" w:hAnsi="Times New Roman"/>
          <w:b w:val="0"/>
          <w:bCs/>
          <w:sz w:val="24"/>
          <w:szCs w:val="24"/>
        </w:rPr>
        <w:t>e</w:t>
      </w:r>
      <w:r w:rsidR="00F34733" w:rsidRPr="00F34733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 w:rsidR="00F34733">
        <w:rPr>
          <w:rFonts w:ascii="Times New Roman" w:hAnsi="Times New Roman"/>
          <w:b w:val="0"/>
          <w:bCs/>
          <w:sz w:val="24"/>
          <w:szCs w:val="24"/>
        </w:rPr>
        <w:t>d</w:t>
      </w:r>
      <w:r w:rsidR="00F34733" w:rsidRPr="00F34733">
        <w:rPr>
          <w:rFonts w:ascii="Times New Roman" w:hAnsi="Times New Roman"/>
          <w:b w:val="0"/>
          <w:bCs/>
          <w:sz w:val="24"/>
          <w:szCs w:val="24"/>
        </w:rPr>
        <w:t xml:space="preserve">á </w:t>
      </w:r>
      <w:r w:rsidR="00F34733">
        <w:rPr>
          <w:rFonts w:ascii="Times New Roman" w:hAnsi="Times New Roman"/>
          <w:b w:val="0"/>
          <w:bCs/>
          <w:sz w:val="24"/>
          <w:szCs w:val="24"/>
        </w:rPr>
        <w:t>o</w:t>
      </w:r>
      <w:r w:rsidR="00F34733" w:rsidRPr="00F34733">
        <w:rPr>
          <w:rFonts w:ascii="Times New Roman" w:hAnsi="Times New Roman"/>
          <w:b w:val="0"/>
          <w:bCs/>
          <w:sz w:val="24"/>
          <w:szCs w:val="24"/>
        </w:rPr>
        <w:t xml:space="preserve">utras </w:t>
      </w:r>
      <w:r w:rsidR="00F34733">
        <w:rPr>
          <w:rFonts w:ascii="Times New Roman" w:hAnsi="Times New Roman"/>
          <w:b w:val="0"/>
          <w:bCs/>
          <w:sz w:val="24"/>
          <w:szCs w:val="24"/>
        </w:rPr>
        <w:t>p</w:t>
      </w:r>
      <w:r w:rsidR="00F34733" w:rsidRPr="00F34733">
        <w:rPr>
          <w:rFonts w:ascii="Times New Roman" w:hAnsi="Times New Roman"/>
          <w:b w:val="0"/>
          <w:bCs/>
          <w:sz w:val="24"/>
          <w:szCs w:val="24"/>
        </w:rPr>
        <w:t>rovidências.</w:t>
      </w:r>
    </w:p>
    <w:p w:rsidR="003C3DF9" w:rsidRPr="00F34733" w:rsidRDefault="003C3DF9" w:rsidP="003C3DF9">
      <w:pPr>
        <w:jc w:val="both"/>
        <w:rPr>
          <w:bCs/>
          <w:sz w:val="24"/>
          <w:szCs w:val="24"/>
        </w:rPr>
      </w:pPr>
    </w:p>
    <w:p w:rsidR="003C3DF9" w:rsidRPr="0065381B" w:rsidRDefault="003C3DF9" w:rsidP="003C3DF9">
      <w:pPr>
        <w:jc w:val="both"/>
        <w:rPr>
          <w:bCs/>
          <w:sz w:val="24"/>
          <w:szCs w:val="24"/>
        </w:rPr>
      </w:pPr>
    </w:p>
    <w:p w:rsidR="003C3DF9" w:rsidRPr="0065381B" w:rsidRDefault="003C3DF9" w:rsidP="00147A4A">
      <w:pPr>
        <w:ind w:firstLine="1418"/>
        <w:jc w:val="both"/>
        <w:rPr>
          <w:sz w:val="24"/>
          <w:szCs w:val="24"/>
        </w:rPr>
      </w:pPr>
      <w:r w:rsidRPr="0065381B">
        <w:rPr>
          <w:sz w:val="24"/>
          <w:szCs w:val="24"/>
        </w:rPr>
        <w:t xml:space="preserve">O Excelentíssimo Senhor </w:t>
      </w:r>
      <w:r w:rsidR="000B355D">
        <w:rPr>
          <w:sz w:val="24"/>
          <w:szCs w:val="24"/>
        </w:rPr>
        <w:t>CLAUDIO OLIVEIRA</w:t>
      </w:r>
      <w:r w:rsidRPr="0065381B">
        <w:rPr>
          <w:sz w:val="24"/>
          <w:szCs w:val="24"/>
        </w:rPr>
        <w:t>, Presidente da Câmara Municipal de Sorriso, Estado de Mato Grosso, no uso das atribuições que lhe são conferidas por Lei, e</w:t>
      </w:r>
    </w:p>
    <w:p w:rsidR="003C3DF9" w:rsidRPr="0065381B" w:rsidRDefault="003C3DF9" w:rsidP="003C3DF9">
      <w:pPr>
        <w:ind w:firstLine="1418"/>
        <w:jc w:val="both"/>
        <w:rPr>
          <w:sz w:val="24"/>
          <w:szCs w:val="24"/>
        </w:rPr>
      </w:pPr>
    </w:p>
    <w:p w:rsidR="003C3DF9" w:rsidRPr="0065381B" w:rsidRDefault="003C3DF9" w:rsidP="00147A4A">
      <w:pPr>
        <w:pStyle w:val="PargrafodaLista"/>
        <w:numPr>
          <w:ilvl w:val="0"/>
          <w:numId w:val="2"/>
        </w:numPr>
        <w:ind w:left="1843"/>
        <w:jc w:val="both"/>
        <w:rPr>
          <w:sz w:val="24"/>
          <w:szCs w:val="24"/>
        </w:rPr>
      </w:pPr>
      <w:r w:rsidRPr="0065381B">
        <w:rPr>
          <w:sz w:val="24"/>
          <w:szCs w:val="24"/>
        </w:rPr>
        <w:t xml:space="preserve">Considerando o disposto </w:t>
      </w:r>
      <w:r w:rsidRPr="0065381B">
        <w:rPr>
          <w:bCs/>
          <w:sz w:val="24"/>
          <w:szCs w:val="24"/>
        </w:rPr>
        <w:t xml:space="preserve">no art. 48 </w:t>
      </w:r>
      <w:r w:rsidRPr="0065381B">
        <w:rPr>
          <w:sz w:val="24"/>
          <w:szCs w:val="24"/>
        </w:rPr>
        <w:t xml:space="preserve">da Lei Complementar nº </w:t>
      </w:r>
      <w:r w:rsidR="00F34733">
        <w:rPr>
          <w:sz w:val="24"/>
          <w:szCs w:val="24"/>
        </w:rPr>
        <w:t>270/2017</w:t>
      </w:r>
      <w:r w:rsidRPr="0065381B">
        <w:rPr>
          <w:sz w:val="24"/>
          <w:szCs w:val="24"/>
        </w:rPr>
        <w:t>,</w:t>
      </w:r>
    </w:p>
    <w:p w:rsidR="003C3DF9" w:rsidRPr="0065381B" w:rsidRDefault="003C3DF9" w:rsidP="003C3DF9">
      <w:pPr>
        <w:ind w:firstLine="1418"/>
        <w:jc w:val="both"/>
        <w:rPr>
          <w:b/>
          <w:bCs/>
          <w:sz w:val="24"/>
          <w:szCs w:val="24"/>
        </w:rPr>
      </w:pPr>
    </w:p>
    <w:p w:rsidR="003C3DF9" w:rsidRPr="0065381B" w:rsidRDefault="003C3DF9" w:rsidP="003C3DF9">
      <w:pPr>
        <w:ind w:firstLine="1418"/>
        <w:jc w:val="both"/>
        <w:rPr>
          <w:b/>
          <w:bCs/>
          <w:sz w:val="24"/>
          <w:szCs w:val="24"/>
        </w:rPr>
      </w:pPr>
    </w:p>
    <w:p w:rsidR="003C3DF9" w:rsidRPr="0065381B" w:rsidRDefault="003C3DF9" w:rsidP="003C3DF9">
      <w:pPr>
        <w:ind w:firstLine="1418"/>
        <w:jc w:val="both"/>
        <w:rPr>
          <w:b/>
          <w:bCs/>
          <w:sz w:val="24"/>
          <w:szCs w:val="24"/>
        </w:rPr>
      </w:pPr>
      <w:r w:rsidRPr="0065381B">
        <w:rPr>
          <w:b/>
          <w:bCs/>
          <w:sz w:val="24"/>
          <w:szCs w:val="24"/>
        </w:rPr>
        <w:t>RESOLVE:</w:t>
      </w:r>
    </w:p>
    <w:p w:rsidR="003C3DF9" w:rsidRPr="0065381B" w:rsidRDefault="003C3DF9" w:rsidP="003C3DF9">
      <w:pPr>
        <w:ind w:firstLine="1418"/>
        <w:jc w:val="both"/>
        <w:rPr>
          <w:b/>
          <w:bCs/>
          <w:sz w:val="24"/>
          <w:szCs w:val="24"/>
        </w:rPr>
      </w:pPr>
    </w:p>
    <w:p w:rsidR="003C3DF9" w:rsidRPr="0065381B" w:rsidRDefault="003C3DF9" w:rsidP="0065381B">
      <w:pPr>
        <w:ind w:firstLine="1418"/>
        <w:jc w:val="both"/>
        <w:rPr>
          <w:sz w:val="24"/>
          <w:szCs w:val="24"/>
        </w:rPr>
      </w:pPr>
    </w:p>
    <w:p w:rsidR="003C3DF9" w:rsidRPr="0065381B" w:rsidRDefault="003C3DF9" w:rsidP="0065381B">
      <w:pPr>
        <w:ind w:firstLine="1418"/>
        <w:jc w:val="both"/>
        <w:rPr>
          <w:sz w:val="24"/>
          <w:szCs w:val="24"/>
        </w:rPr>
      </w:pPr>
      <w:r w:rsidRPr="0065381B">
        <w:rPr>
          <w:b/>
          <w:bCs/>
          <w:sz w:val="24"/>
          <w:szCs w:val="24"/>
        </w:rPr>
        <w:t>Art. 1º</w:t>
      </w:r>
      <w:r w:rsidRPr="0065381B">
        <w:rPr>
          <w:sz w:val="24"/>
          <w:szCs w:val="24"/>
        </w:rPr>
        <w:t xml:space="preserve"> Exonerar</w:t>
      </w:r>
      <w:r w:rsidR="00147A4A">
        <w:rPr>
          <w:sz w:val="24"/>
          <w:szCs w:val="24"/>
        </w:rPr>
        <w:t xml:space="preserve"> </w:t>
      </w:r>
      <w:r w:rsidR="000F0CDB">
        <w:rPr>
          <w:sz w:val="24"/>
          <w:szCs w:val="24"/>
        </w:rPr>
        <w:t>a</w:t>
      </w:r>
      <w:r w:rsidR="00C63189">
        <w:rPr>
          <w:sz w:val="24"/>
          <w:szCs w:val="24"/>
        </w:rPr>
        <w:t xml:space="preserve"> senhor</w:t>
      </w:r>
      <w:r w:rsidR="000F0CDB">
        <w:rPr>
          <w:sz w:val="24"/>
          <w:szCs w:val="24"/>
        </w:rPr>
        <w:t>a</w:t>
      </w:r>
      <w:r w:rsidR="00C63189" w:rsidRPr="00B04B86">
        <w:rPr>
          <w:sz w:val="24"/>
          <w:szCs w:val="24"/>
        </w:rPr>
        <w:t xml:space="preserve"> </w:t>
      </w:r>
      <w:r w:rsidR="000B355D">
        <w:rPr>
          <w:b/>
          <w:bCs/>
          <w:sz w:val="24"/>
          <w:szCs w:val="24"/>
        </w:rPr>
        <w:t>RENATA DOS SANTOS</w:t>
      </w:r>
      <w:r w:rsidR="00C63189" w:rsidRPr="00B04B86">
        <w:rPr>
          <w:sz w:val="24"/>
          <w:szCs w:val="24"/>
        </w:rPr>
        <w:t>, portador</w:t>
      </w:r>
      <w:r w:rsidR="00C63189">
        <w:rPr>
          <w:sz w:val="24"/>
          <w:szCs w:val="24"/>
        </w:rPr>
        <w:t>a</w:t>
      </w:r>
      <w:r w:rsidR="00C63189" w:rsidRPr="00B04B86">
        <w:rPr>
          <w:sz w:val="24"/>
          <w:szCs w:val="24"/>
        </w:rPr>
        <w:t xml:space="preserve"> do RG nº </w:t>
      </w:r>
      <w:r w:rsidR="000B355D">
        <w:rPr>
          <w:sz w:val="24"/>
          <w:szCs w:val="24"/>
        </w:rPr>
        <w:t>1.127.224-4</w:t>
      </w:r>
      <w:r w:rsidR="00C63189" w:rsidRPr="00B04B86">
        <w:rPr>
          <w:sz w:val="24"/>
          <w:szCs w:val="24"/>
        </w:rPr>
        <w:t xml:space="preserve"> </w:t>
      </w:r>
      <w:r w:rsidR="000B355D">
        <w:rPr>
          <w:sz w:val="24"/>
          <w:szCs w:val="24"/>
        </w:rPr>
        <w:t>SJ</w:t>
      </w:r>
      <w:r w:rsidR="00C63189" w:rsidRPr="00B04B86">
        <w:rPr>
          <w:sz w:val="24"/>
          <w:szCs w:val="24"/>
        </w:rPr>
        <w:t>/</w:t>
      </w:r>
      <w:r w:rsidR="000B355D">
        <w:rPr>
          <w:sz w:val="24"/>
          <w:szCs w:val="24"/>
        </w:rPr>
        <w:t>MT e</w:t>
      </w:r>
      <w:r w:rsidR="00C63189" w:rsidRPr="00B04B86">
        <w:rPr>
          <w:sz w:val="24"/>
          <w:szCs w:val="24"/>
        </w:rPr>
        <w:t xml:space="preserve"> CPF nº </w:t>
      </w:r>
      <w:r w:rsidR="000B355D">
        <w:rPr>
          <w:sz w:val="24"/>
          <w:szCs w:val="24"/>
        </w:rPr>
        <w:t>841</w:t>
      </w:r>
      <w:r w:rsidR="000F0CDB">
        <w:rPr>
          <w:sz w:val="24"/>
          <w:szCs w:val="24"/>
        </w:rPr>
        <w:t>.</w:t>
      </w:r>
      <w:r w:rsidR="000B355D">
        <w:rPr>
          <w:sz w:val="24"/>
          <w:szCs w:val="24"/>
        </w:rPr>
        <w:t>812</w:t>
      </w:r>
      <w:r w:rsidR="000F0CDB">
        <w:rPr>
          <w:sz w:val="24"/>
          <w:szCs w:val="24"/>
        </w:rPr>
        <w:t>.</w:t>
      </w:r>
      <w:r w:rsidR="000B355D">
        <w:rPr>
          <w:sz w:val="24"/>
          <w:szCs w:val="24"/>
        </w:rPr>
        <w:t>061</w:t>
      </w:r>
      <w:r w:rsidR="000F0CDB">
        <w:rPr>
          <w:sz w:val="24"/>
          <w:szCs w:val="24"/>
        </w:rPr>
        <w:t>-</w:t>
      </w:r>
      <w:r w:rsidR="000B355D">
        <w:rPr>
          <w:sz w:val="24"/>
          <w:szCs w:val="24"/>
        </w:rPr>
        <w:t>49</w:t>
      </w:r>
      <w:r w:rsidR="00C63189" w:rsidRPr="00B04B86">
        <w:rPr>
          <w:sz w:val="24"/>
          <w:szCs w:val="24"/>
        </w:rPr>
        <w:t>,</w:t>
      </w:r>
      <w:r w:rsidRPr="0065381B">
        <w:rPr>
          <w:sz w:val="24"/>
          <w:szCs w:val="24"/>
        </w:rPr>
        <w:t xml:space="preserve"> do c</w:t>
      </w:r>
      <w:r w:rsidR="0065381B" w:rsidRPr="0065381B">
        <w:rPr>
          <w:sz w:val="24"/>
          <w:szCs w:val="24"/>
        </w:rPr>
        <w:t xml:space="preserve">argo de </w:t>
      </w:r>
      <w:r w:rsidR="00DE55AA">
        <w:rPr>
          <w:sz w:val="24"/>
          <w:szCs w:val="24"/>
        </w:rPr>
        <w:t>Assessor Parlamentar II</w:t>
      </w:r>
      <w:r w:rsidR="0065381B" w:rsidRPr="0065381B">
        <w:rPr>
          <w:sz w:val="24"/>
          <w:szCs w:val="24"/>
        </w:rPr>
        <w:t xml:space="preserve"> </w:t>
      </w:r>
      <w:r w:rsidRPr="0065381B">
        <w:rPr>
          <w:sz w:val="24"/>
          <w:szCs w:val="24"/>
        </w:rPr>
        <w:t>do Quadro dos Cargos de Livre Nomeação e Exoneração da Câmara Municipal de Sorriso.</w:t>
      </w:r>
    </w:p>
    <w:p w:rsidR="003C3DF9" w:rsidRPr="0065381B" w:rsidRDefault="003C3DF9" w:rsidP="0065381B">
      <w:pPr>
        <w:ind w:firstLine="1418"/>
        <w:jc w:val="both"/>
        <w:rPr>
          <w:sz w:val="24"/>
          <w:szCs w:val="24"/>
        </w:rPr>
      </w:pPr>
      <w:r w:rsidRPr="0065381B">
        <w:rPr>
          <w:sz w:val="24"/>
          <w:szCs w:val="24"/>
        </w:rPr>
        <w:t xml:space="preserve"> </w:t>
      </w:r>
    </w:p>
    <w:p w:rsidR="003C3DF9" w:rsidRPr="0065381B" w:rsidRDefault="003C3DF9" w:rsidP="0065381B">
      <w:pPr>
        <w:ind w:firstLine="1418"/>
        <w:jc w:val="both"/>
        <w:rPr>
          <w:sz w:val="24"/>
          <w:szCs w:val="24"/>
        </w:rPr>
      </w:pPr>
      <w:r w:rsidRPr="0065381B">
        <w:rPr>
          <w:b/>
          <w:bCs/>
          <w:sz w:val="24"/>
          <w:szCs w:val="24"/>
        </w:rPr>
        <w:t>Art. 2º</w:t>
      </w:r>
      <w:r w:rsidRPr="0065381B">
        <w:rPr>
          <w:sz w:val="24"/>
          <w:szCs w:val="24"/>
        </w:rPr>
        <w:t xml:space="preserve"> Esta Portaria entra em vigor </w:t>
      </w:r>
      <w:r w:rsidR="000F0CDB">
        <w:rPr>
          <w:sz w:val="24"/>
          <w:szCs w:val="24"/>
        </w:rPr>
        <w:t xml:space="preserve">no dia 31 de </w:t>
      </w:r>
      <w:r w:rsidR="000B355D">
        <w:rPr>
          <w:sz w:val="24"/>
          <w:szCs w:val="24"/>
        </w:rPr>
        <w:t>janeiro</w:t>
      </w:r>
      <w:r w:rsidR="000F0CDB">
        <w:rPr>
          <w:sz w:val="24"/>
          <w:szCs w:val="24"/>
        </w:rPr>
        <w:t xml:space="preserve"> de 201</w:t>
      </w:r>
      <w:r w:rsidR="000B355D">
        <w:rPr>
          <w:sz w:val="24"/>
          <w:szCs w:val="24"/>
        </w:rPr>
        <w:t>9</w:t>
      </w:r>
      <w:r w:rsidRPr="0065381B">
        <w:rPr>
          <w:sz w:val="24"/>
          <w:szCs w:val="24"/>
        </w:rPr>
        <w:t>.</w:t>
      </w:r>
    </w:p>
    <w:p w:rsidR="003C3DF9" w:rsidRPr="0065381B" w:rsidRDefault="003C3DF9" w:rsidP="0065381B">
      <w:pPr>
        <w:ind w:firstLine="1418"/>
        <w:jc w:val="both"/>
        <w:rPr>
          <w:sz w:val="24"/>
          <w:szCs w:val="24"/>
        </w:rPr>
      </w:pPr>
    </w:p>
    <w:p w:rsidR="003C3DF9" w:rsidRPr="00245925" w:rsidRDefault="003C3DF9" w:rsidP="003C3DF9">
      <w:pPr>
        <w:jc w:val="both"/>
        <w:rPr>
          <w:sz w:val="24"/>
          <w:szCs w:val="24"/>
        </w:rPr>
      </w:pPr>
    </w:p>
    <w:p w:rsidR="003C3DF9" w:rsidRPr="00245925" w:rsidRDefault="003C3DF9" w:rsidP="003C3DF9">
      <w:pPr>
        <w:ind w:firstLine="1418"/>
        <w:jc w:val="both"/>
        <w:rPr>
          <w:sz w:val="24"/>
          <w:szCs w:val="24"/>
        </w:rPr>
      </w:pPr>
      <w:r w:rsidRPr="00245925">
        <w:rPr>
          <w:sz w:val="24"/>
          <w:szCs w:val="24"/>
        </w:rPr>
        <w:t xml:space="preserve">Câmara Municipal de Sorriso, Estado de Mato Grosso, em </w:t>
      </w:r>
      <w:r w:rsidR="000B355D">
        <w:rPr>
          <w:sz w:val="24"/>
          <w:szCs w:val="24"/>
        </w:rPr>
        <w:t>31</w:t>
      </w:r>
      <w:r w:rsidR="00245925" w:rsidRPr="00245925">
        <w:rPr>
          <w:bCs/>
          <w:sz w:val="24"/>
          <w:szCs w:val="24"/>
        </w:rPr>
        <w:t xml:space="preserve"> de </w:t>
      </w:r>
      <w:r w:rsidR="000B355D">
        <w:rPr>
          <w:bCs/>
          <w:sz w:val="24"/>
          <w:szCs w:val="24"/>
        </w:rPr>
        <w:t>janeiro</w:t>
      </w:r>
      <w:r w:rsidR="00245925" w:rsidRPr="00245925">
        <w:rPr>
          <w:bCs/>
          <w:sz w:val="24"/>
          <w:szCs w:val="24"/>
        </w:rPr>
        <w:t xml:space="preserve"> </w:t>
      </w:r>
      <w:r w:rsidRPr="00245925">
        <w:rPr>
          <w:sz w:val="24"/>
          <w:szCs w:val="24"/>
        </w:rPr>
        <w:t>de 201</w:t>
      </w:r>
      <w:r w:rsidR="000B355D">
        <w:rPr>
          <w:sz w:val="24"/>
          <w:szCs w:val="24"/>
        </w:rPr>
        <w:t>9</w:t>
      </w:r>
      <w:r w:rsidRPr="00245925">
        <w:rPr>
          <w:sz w:val="24"/>
          <w:szCs w:val="24"/>
        </w:rPr>
        <w:t>.</w:t>
      </w:r>
    </w:p>
    <w:p w:rsidR="003C3DF9" w:rsidRPr="00245925" w:rsidRDefault="003C3DF9" w:rsidP="003C3DF9">
      <w:pPr>
        <w:jc w:val="both"/>
        <w:rPr>
          <w:sz w:val="24"/>
          <w:szCs w:val="24"/>
        </w:rPr>
      </w:pPr>
    </w:p>
    <w:p w:rsidR="003C3DF9" w:rsidRPr="00245925" w:rsidRDefault="003C3DF9" w:rsidP="003C3DF9">
      <w:pPr>
        <w:jc w:val="both"/>
        <w:rPr>
          <w:sz w:val="24"/>
          <w:szCs w:val="24"/>
        </w:rPr>
      </w:pPr>
    </w:p>
    <w:p w:rsidR="003C3DF9" w:rsidRPr="00245925" w:rsidRDefault="003C3DF9" w:rsidP="003C3DF9">
      <w:pPr>
        <w:jc w:val="both"/>
        <w:rPr>
          <w:sz w:val="24"/>
          <w:szCs w:val="24"/>
        </w:rPr>
      </w:pPr>
    </w:p>
    <w:p w:rsidR="003C3DF9" w:rsidRPr="0065381B" w:rsidRDefault="003C3DF9" w:rsidP="003C3DF9">
      <w:pPr>
        <w:jc w:val="both"/>
        <w:rPr>
          <w:sz w:val="24"/>
          <w:szCs w:val="24"/>
        </w:rPr>
      </w:pPr>
    </w:p>
    <w:p w:rsidR="003C3DF9" w:rsidRPr="0065381B" w:rsidRDefault="003C3DF9" w:rsidP="003C3DF9">
      <w:pPr>
        <w:jc w:val="both"/>
        <w:rPr>
          <w:sz w:val="24"/>
          <w:szCs w:val="24"/>
        </w:rPr>
      </w:pPr>
    </w:p>
    <w:p w:rsidR="003C3DF9" w:rsidRPr="0065381B" w:rsidRDefault="000B355D" w:rsidP="003C3DF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CLAUDIO OLIVEIRA</w:t>
      </w:r>
    </w:p>
    <w:p w:rsidR="003C3DF9" w:rsidRPr="0065381B" w:rsidRDefault="003C3DF9" w:rsidP="003C3DF9">
      <w:pPr>
        <w:jc w:val="center"/>
        <w:rPr>
          <w:b/>
          <w:bCs/>
          <w:sz w:val="24"/>
          <w:szCs w:val="24"/>
        </w:rPr>
      </w:pPr>
      <w:r w:rsidRPr="0065381B">
        <w:rPr>
          <w:b/>
          <w:bCs/>
          <w:sz w:val="24"/>
          <w:szCs w:val="24"/>
        </w:rPr>
        <w:t>Presidente</w:t>
      </w:r>
    </w:p>
    <w:sectPr w:rsidR="003C3DF9" w:rsidRPr="0065381B" w:rsidSect="00147A4A">
      <w:headerReference w:type="default" r:id="rId7"/>
      <w:footerReference w:type="default" r:id="rId8"/>
      <w:pgSz w:w="11907" w:h="16840" w:code="9"/>
      <w:pgMar w:top="2836" w:right="1134" w:bottom="1418" w:left="1418" w:header="0" w:footer="13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5A5E" w:rsidRDefault="00345A5E" w:rsidP="00EE3829">
      <w:r>
        <w:separator/>
      </w:r>
    </w:p>
  </w:endnote>
  <w:endnote w:type="continuationSeparator" w:id="0">
    <w:p w:rsidR="00345A5E" w:rsidRDefault="00345A5E" w:rsidP="00EE3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A4A" w:rsidRDefault="00147A4A" w:rsidP="00147A4A">
    <w:pPr>
      <w:rPr>
        <w:sz w:val="26"/>
        <w:szCs w:val="26"/>
      </w:rPr>
    </w:pPr>
    <w:r>
      <w:rPr>
        <w:b/>
        <w:iCs/>
        <w:sz w:val="26"/>
        <w:szCs w:val="26"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147A4A" w:rsidTr="00EB4957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47A4A" w:rsidRDefault="00147A4A" w:rsidP="00EB4957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CERTIFICO QUE ESTE DOCUMENTO FOI PUBLICADO POR AFIXAÇÃO NO MURAL DA CÂMARA MUNICIPAL DE SORRISO/MT.</w:t>
          </w:r>
        </w:p>
        <w:p w:rsidR="00147A4A" w:rsidRDefault="00147A4A" w:rsidP="00EB4957">
          <w:pPr>
            <w:pStyle w:val="Rodap"/>
            <w:jc w:val="right"/>
            <w:rPr>
              <w:rFonts w:asciiTheme="minorHAnsi" w:hAnsiTheme="minorHAnsi" w:cstheme="minorBidi"/>
              <w:sz w:val="18"/>
              <w:szCs w:val="18"/>
            </w:rPr>
          </w:pPr>
          <w:r>
            <w:rPr>
              <w:sz w:val="18"/>
              <w:szCs w:val="18"/>
            </w:rPr>
            <w:t>______/______/___________</w:t>
          </w:r>
        </w:p>
        <w:p w:rsidR="00147A4A" w:rsidRDefault="00147A4A" w:rsidP="00EB4957">
          <w:pPr>
            <w:pStyle w:val="Rodap"/>
            <w:jc w:val="right"/>
            <w:rPr>
              <w:sz w:val="22"/>
              <w:szCs w:val="22"/>
            </w:rPr>
          </w:pPr>
        </w:p>
        <w:p w:rsidR="00147A4A" w:rsidRDefault="00147A4A" w:rsidP="00EB4957">
          <w:pPr>
            <w:pStyle w:val="Rodap"/>
            <w:jc w:val="right"/>
          </w:pPr>
        </w:p>
        <w:p w:rsidR="00147A4A" w:rsidRDefault="00147A4A" w:rsidP="00EB4957">
          <w:pPr>
            <w:pStyle w:val="Rodap"/>
            <w:jc w:val="right"/>
          </w:pPr>
        </w:p>
      </w:tc>
    </w:tr>
  </w:tbl>
  <w:p w:rsidR="00147A4A" w:rsidRDefault="00147A4A" w:rsidP="00147A4A">
    <w:pPr>
      <w:pStyle w:val="Rodap"/>
    </w:pPr>
  </w:p>
  <w:p w:rsidR="00147A4A" w:rsidRDefault="00147A4A" w:rsidP="00147A4A">
    <w:pPr>
      <w:pStyle w:val="Rodap"/>
    </w:pPr>
  </w:p>
  <w:p w:rsidR="00147A4A" w:rsidRDefault="00147A4A" w:rsidP="00147A4A">
    <w:pPr>
      <w:pStyle w:val="Rodap"/>
    </w:pPr>
  </w:p>
  <w:p w:rsidR="00147A4A" w:rsidRDefault="00147A4A" w:rsidP="00147A4A">
    <w:pPr>
      <w:pStyle w:val="Rodap"/>
    </w:pPr>
  </w:p>
  <w:p w:rsidR="00147A4A" w:rsidRDefault="00147A4A" w:rsidP="00147A4A">
    <w:pPr>
      <w:pStyle w:val="Rodap"/>
    </w:pPr>
  </w:p>
  <w:p w:rsidR="00147A4A" w:rsidRDefault="00147A4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5A5E" w:rsidRDefault="00345A5E" w:rsidP="00EE3829">
      <w:r>
        <w:separator/>
      </w:r>
    </w:p>
  </w:footnote>
  <w:footnote w:type="continuationSeparator" w:id="0">
    <w:p w:rsidR="00345A5E" w:rsidRDefault="00345A5E" w:rsidP="00EE38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1243" w:rsidRDefault="00345A5E">
    <w:pPr>
      <w:jc w:val="center"/>
      <w:rPr>
        <w:b/>
        <w:sz w:val="28"/>
      </w:rPr>
    </w:pPr>
  </w:p>
  <w:p w:rsidR="009A1243" w:rsidRDefault="00345A5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A1AFF"/>
    <w:multiLevelType w:val="hybridMultilevel"/>
    <w:tmpl w:val="F89E76B2"/>
    <w:lvl w:ilvl="0" w:tplc="12A0F072">
      <w:numFmt w:val="bullet"/>
      <w:lvlText w:val=""/>
      <w:lvlJc w:val="left"/>
      <w:pPr>
        <w:ind w:left="3195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">
    <w:nsid w:val="69D55160"/>
    <w:multiLevelType w:val="hybridMultilevel"/>
    <w:tmpl w:val="0D2EF462"/>
    <w:lvl w:ilvl="0" w:tplc="0416000D">
      <w:start w:val="1"/>
      <w:numFmt w:val="bullet"/>
      <w:lvlText w:val=""/>
      <w:lvlJc w:val="left"/>
      <w:pPr>
        <w:ind w:left="319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DF9"/>
    <w:rsid w:val="00084E8A"/>
    <w:rsid w:val="000B355D"/>
    <w:rsid w:val="000F0CDB"/>
    <w:rsid w:val="001249FA"/>
    <w:rsid w:val="001305C5"/>
    <w:rsid w:val="0014748A"/>
    <w:rsid w:val="00147A4A"/>
    <w:rsid w:val="00245925"/>
    <w:rsid w:val="002B6BDB"/>
    <w:rsid w:val="002E78F0"/>
    <w:rsid w:val="00345A5E"/>
    <w:rsid w:val="00362D50"/>
    <w:rsid w:val="003C3DF9"/>
    <w:rsid w:val="003D3E18"/>
    <w:rsid w:val="00493ABD"/>
    <w:rsid w:val="005358A7"/>
    <w:rsid w:val="005C3CE7"/>
    <w:rsid w:val="006235A0"/>
    <w:rsid w:val="0062394A"/>
    <w:rsid w:val="006268B1"/>
    <w:rsid w:val="0065381B"/>
    <w:rsid w:val="006D3BD6"/>
    <w:rsid w:val="008E3E79"/>
    <w:rsid w:val="009C1992"/>
    <w:rsid w:val="009C521F"/>
    <w:rsid w:val="00A21000"/>
    <w:rsid w:val="00A71BA9"/>
    <w:rsid w:val="00AE4431"/>
    <w:rsid w:val="00AF627D"/>
    <w:rsid w:val="00BE0960"/>
    <w:rsid w:val="00C03535"/>
    <w:rsid w:val="00C63189"/>
    <w:rsid w:val="00CD442D"/>
    <w:rsid w:val="00DB282E"/>
    <w:rsid w:val="00DE55AA"/>
    <w:rsid w:val="00E04589"/>
    <w:rsid w:val="00E171D9"/>
    <w:rsid w:val="00E5692A"/>
    <w:rsid w:val="00E97267"/>
    <w:rsid w:val="00EC1B51"/>
    <w:rsid w:val="00EE1F71"/>
    <w:rsid w:val="00EE323C"/>
    <w:rsid w:val="00EE3829"/>
    <w:rsid w:val="00F34733"/>
    <w:rsid w:val="00F91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E1E028-2099-4A26-8B9C-C8A03A5E4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3D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C3DF9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3C3DF9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C3DF9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3C3DF9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3C3DF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3C3DF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C3DF9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C3DF9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C3DF9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147A4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7A4A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147A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126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8</cp:revision>
  <cp:lastPrinted>2018-11-30T10:53:00Z</cp:lastPrinted>
  <dcterms:created xsi:type="dcterms:W3CDTF">2018-08-22T14:49:00Z</dcterms:created>
  <dcterms:modified xsi:type="dcterms:W3CDTF">2019-02-21T13:00:00Z</dcterms:modified>
</cp:coreProperties>
</file>