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091A2D" w:rsidRDefault="00F87273" w:rsidP="00091A2D">
      <w:pPr>
        <w:spacing w:after="0" w:line="240" w:lineRule="auto"/>
        <w:ind w:left="3402"/>
        <w:rPr>
          <w:b/>
          <w:sz w:val="25"/>
          <w:szCs w:val="25"/>
        </w:rPr>
      </w:pPr>
      <w:r w:rsidRPr="00091A2D">
        <w:rPr>
          <w:b/>
          <w:sz w:val="25"/>
          <w:szCs w:val="25"/>
        </w:rPr>
        <w:t xml:space="preserve">INDICAÇÃO N° </w:t>
      </w:r>
      <w:r w:rsidR="004A67F7" w:rsidRPr="00091A2D">
        <w:rPr>
          <w:b/>
          <w:sz w:val="25"/>
          <w:szCs w:val="25"/>
        </w:rPr>
        <w:t>86/</w:t>
      </w:r>
      <w:r w:rsidR="0090648D" w:rsidRPr="00091A2D">
        <w:rPr>
          <w:b/>
          <w:sz w:val="25"/>
          <w:szCs w:val="25"/>
        </w:rPr>
        <w:t>2019</w:t>
      </w:r>
    </w:p>
    <w:p w:rsidR="00FD2D1E" w:rsidRPr="00091A2D" w:rsidRDefault="00FD2D1E" w:rsidP="00091A2D">
      <w:pPr>
        <w:spacing w:after="0" w:line="240" w:lineRule="auto"/>
        <w:ind w:left="3402"/>
        <w:rPr>
          <w:b/>
          <w:sz w:val="25"/>
          <w:szCs w:val="25"/>
        </w:rPr>
      </w:pPr>
    </w:p>
    <w:p w:rsidR="00F87273" w:rsidRPr="00091A2D" w:rsidRDefault="00F87273" w:rsidP="00091A2D">
      <w:pPr>
        <w:spacing w:after="0" w:line="240" w:lineRule="auto"/>
        <w:ind w:left="3402"/>
        <w:rPr>
          <w:b/>
          <w:sz w:val="25"/>
          <w:szCs w:val="25"/>
        </w:rPr>
      </w:pPr>
    </w:p>
    <w:p w:rsidR="00F87273" w:rsidRPr="00091A2D" w:rsidRDefault="00105ADB" w:rsidP="00091A2D">
      <w:pPr>
        <w:spacing w:after="0" w:line="240" w:lineRule="auto"/>
        <w:ind w:left="3402"/>
        <w:jc w:val="both"/>
        <w:rPr>
          <w:b/>
          <w:bCs/>
          <w:sz w:val="25"/>
          <w:szCs w:val="25"/>
        </w:rPr>
      </w:pPr>
      <w:r w:rsidRPr="00091A2D">
        <w:rPr>
          <w:b/>
          <w:bCs/>
          <w:sz w:val="25"/>
          <w:szCs w:val="25"/>
        </w:rPr>
        <w:t xml:space="preserve">INDICAMOS A </w:t>
      </w:r>
      <w:r w:rsidR="00EA0CE9" w:rsidRPr="00091A2D">
        <w:rPr>
          <w:b/>
          <w:bCs/>
          <w:sz w:val="25"/>
          <w:szCs w:val="25"/>
        </w:rPr>
        <w:t>IMP</w:t>
      </w:r>
      <w:r w:rsidR="00DB7525" w:rsidRPr="00091A2D">
        <w:rPr>
          <w:b/>
          <w:bCs/>
          <w:sz w:val="25"/>
          <w:szCs w:val="25"/>
        </w:rPr>
        <w:t xml:space="preserve">LANTAÇÃO DE </w:t>
      </w:r>
      <w:r w:rsidR="00363B8A" w:rsidRPr="00091A2D">
        <w:rPr>
          <w:b/>
          <w:bCs/>
          <w:sz w:val="25"/>
          <w:szCs w:val="25"/>
        </w:rPr>
        <w:t xml:space="preserve">EQUIPAMENTOS DE EXERCÍCIOS FÍSICOS </w:t>
      </w:r>
      <w:r w:rsidR="00156C83" w:rsidRPr="00091A2D">
        <w:rPr>
          <w:b/>
          <w:bCs/>
          <w:sz w:val="25"/>
          <w:szCs w:val="25"/>
        </w:rPr>
        <w:t xml:space="preserve">E BRINQUEDOS </w:t>
      </w:r>
      <w:r w:rsidR="00363B8A" w:rsidRPr="00091A2D">
        <w:rPr>
          <w:b/>
          <w:bCs/>
          <w:sz w:val="25"/>
          <w:szCs w:val="25"/>
        </w:rPr>
        <w:t>ADAPTADOS</w:t>
      </w:r>
      <w:r w:rsidR="004149C8" w:rsidRPr="00091A2D">
        <w:rPr>
          <w:b/>
          <w:bCs/>
          <w:sz w:val="25"/>
          <w:szCs w:val="25"/>
        </w:rPr>
        <w:t xml:space="preserve"> </w:t>
      </w:r>
      <w:r w:rsidR="00363B8A" w:rsidRPr="00091A2D">
        <w:rPr>
          <w:b/>
          <w:bCs/>
          <w:sz w:val="25"/>
          <w:szCs w:val="25"/>
        </w:rPr>
        <w:t>NA</w:t>
      </w:r>
      <w:r w:rsidR="004149C8" w:rsidRPr="00091A2D">
        <w:rPr>
          <w:b/>
          <w:bCs/>
          <w:sz w:val="25"/>
          <w:szCs w:val="25"/>
        </w:rPr>
        <w:t xml:space="preserve"> PRAÇA </w:t>
      </w:r>
      <w:r w:rsidR="0057018D" w:rsidRPr="00091A2D">
        <w:rPr>
          <w:b/>
          <w:bCs/>
          <w:sz w:val="25"/>
          <w:szCs w:val="25"/>
        </w:rPr>
        <w:t xml:space="preserve">DAS FONTES, </w:t>
      </w:r>
      <w:r w:rsidR="004149C8" w:rsidRPr="00091A2D">
        <w:rPr>
          <w:b/>
          <w:bCs/>
          <w:sz w:val="25"/>
          <w:szCs w:val="25"/>
        </w:rPr>
        <w:t xml:space="preserve">PRAÇA </w:t>
      </w:r>
      <w:r w:rsidR="0057018D" w:rsidRPr="00091A2D">
        <w:rPr>
          <w:b/>
          <w:bCs/>
          <w:sz w:val="25"/>
          <w:szCs w:val="25"/>
        </w:rPr>
        <w:t>D</w:t>
      </w:r>
      <w:r w:rsidR="004149C8" w:rsidRPr="00091A2D">
        <w:rPr>
          <w:b/>
          <w:bCs/>
          <w:sz w:val="25"/>
          <w:szCs w:val="25"/>
        </w:rPr>
        <w:t xml:space="preserve">A JUVENTUDE, PRAÇA DA </w:t>
      </w:r>
      <w:r w:rsidR="0057018D" w:rsidRPr="00091A2D">
        <w:rPr>
          <w:b/>
          <w:bCs/>
          <w:sz w:val="25"/>
          <w:szCs w:val="25"/>
        </w:rPr>
        <w:t>INTEGRAÇ</w:t>
      </w:r>
      <w:r w:rsidR="004149C8" w:rsidRPr="00091A2D">
        <w:rPr>
          <w:b/>
          <w:bCs/>
          <w:sz w:val="25"/>
          <w:szCs w:val="25"/>
        </w:rPr>
        <w:t xml:space="preserve">ÃO </w:t>
      </w:r>
      <w:r w:rsidR="00363B8A" w:rsidRPr="00091A2D">
        <w:rPr>
          <w:b/>
          <w:bCs/>
          <w:sz w:val="25"/>
          <w:szCs w:val="25"/>
        </w:rPr>
        <w:t xml:space="preserve">E </w:t>
      </w:r>
      <w:r w:rsidR="004A67F7" w:rsidRPr="00091A2D">
        <w:rPr>
          <w:b/>
          <w:bCs/>
          <w:sz w:val="25"/>
          <w:szCs w:val="25"/>
        </w:rPr>
        <w:t>N</w:t>
      </w:r>
      <w:r w:rsidR="00363B8A" w:rsidRPr="00091A2D">
        <w:rPr>
          <w:b/>
          <w:bCs/>
          <w:sz w:val="25"/>
          <w:szCs w:val="25"/>
        </w:rPr>
        <w:t>O PARQUE ECOLÓGICO</w:t>
      </w:r>
      <w:r w:rsidR="004A67F7" w:rsidRPr="00091A2D">
        <w:rPr>
          <w:b/>
          <w:bCs/>
          <w:sz w:val="25"/>
          <w:szCs w:val="25"/>
        </w:rPr>
        <w:t>,</w:t>
      </w:r>
      <w:r w:rsidR="00363B8A" w:rsidRPr="00091A2D">
        <w:rPr>
          <w:b/>
          <w:bCs/>
          <w:sz w:val="25"/>
          <w:szCs w:val="25"/>
        </w:rPr>
        <w:t xml:space="preserve"> N</w:t>
      </w:r>
      <w:r w:rsidR="00DB7525" w:rsidRPr="00091A2D">
        <w:rPr>
          <w:b/>
          <w:bCs/>
          <w:sz w:val="25"/>
          <w:szCs w:val="25"/>
        </w:rPr>
        <w:t>O MUNICÍPIO DE SORRISO/MT.</w:t>
      </w:r>
      <w:r w:rsidRPr="00091A2D">
        <w:rPr>
          <w:b/>
          <w:bCs/>
          <w:sz w:val="25"/>
          <w:szCs w:val="25"/>
        </w:rPr>
        <w:t xml:space="preserve"> </w:t>
      </w:r>
    </w:p>
    <w:p w:rsidR="00FD2D1E" w:rsidRPr="00091A2D" w:rsidRDefault="00FD2D1E" w:rsidP="00091A2D">
      <w:pPr>
        <w:spacing w:after="0" w:line="240" w:lineRule="auto"/>
        <w:ind w:left="3402"/>
        <w:jc w:val="both"/>
        <w:rPr>
          <w:b/>
          <w:sz w:val="25"/>
          <w:szCs w:val="25"/>
        </w:rPr>
      </w:pPr>
    </w:p>
    <w:p w:rsidR="004A67F7" w:rsidRPr="00091A2D" w:rsidRDefault="004A67F7" w:rsidP="00091A2D">
      <w:pPr>
        <w:spacing w:after="0" w:line="240" w:lineRule="auto"/>
        <w:ind w:left="3402"/>
        <w:jc w:val="both"/>
        <w:rPr>
          <w:b/>
          <w:sz w:val="25"/>
          <w:szCs w:val="25"/>
        </w:rPr>
      </w:pPr>
    </w:p>
    <w:p w:rsidR="004149C8" w:rsidRPr="00091A2D" w:rsidRDefault="00B211BA" w:rsidP="00091A2D">
      <w:pPr>
        <w:spacing w:after="0" w:line="240" w:lineRule="auto"/>
        <w:ind w:firstLine="3402"/>
        <w:jc w:val="both"/>
        <w:rPr>
          <w:b/>
          <w:bCs/>
          <w:sz w:val="25"/>
          <w:szCs w:val="25"/>
        </w:rPr>
      </w:pPr>
      <w:r w:rsidRPr="00091A2D">
        <w:rPr>
          <w:b/>
          <w:sz w:val="25"/>
          <w:szCs w:val="25"/>
        </w:rPr>
        <w:t xml:space="preserve">BRUNO DELGADO – PMB, </w:t>
      </w:r>
      <w:r w:rsidR="00366911" w:rsidRPr="00091A2D">
        <w:rPr>
          <w:b/>
          <w:sz w:val="25"/>
          <w:szCs w:val="25"/>
        </w:rPr>
        <w:t xml:space="preserve">CLAUDIO OLIVEIRA –PR, </w:t>
      </w:r>
      <w:r w:rsidRPr="00091A2D">
        <w:rPr>
          <w:b/>
          <w:sz w:val="25"/>
          <w:szCs w:val="25"/>
        </w:rPr>
        <w:t>PROFESSORA SILVANA</w:t>
      </w:r>
      <w:r w:rsidR="00366911" w:rsidRPr="00091A2D">
        <w:rPr>
          <w:b/>
          <w:sz w:val="25"/>
          <w:szCs w:val="25"/>
        </w:rPr>
        <w:t xml:space="preserve"> </w:t>
      </w:r>
      <w:r w:rsidR="004A67F7" w:rsidRPr="00091A2D">
        <w:rPr>
          <w:b/>
          <w:sz w:val="25"/>
          <w:szCs w:val="25"/>
        </w:rPr>
        <w:t>–</w:t>
      </w:r>
      <w:r w:rsidR="00366911" w:rsidRPr="00091A2D">
        <w:rPr>
          <w:b/>
          <w:sz w:val="25"/>
          <w:szCs w:val="25"/>
        </w:rPr>
        <w:t xml:space="preserve"> PTB, PROFESSORA MARISA – PTB </w:t>
      </w:r>
      <w:r w:rsidR="004A67F7" w:rsidRPr="00091A2D">
        <w:rPr>
          <w:b/>
          <w:sz w:val="25"/>
          <w:szCs w:val="25"/>
        </w:rPr>
        <w:t>e vereadores abaixo assinados</w:t>
      </w:r>
      <w:r w:rsidR="00F87273" w:rsidRPr="00091A2D">
        <w:rPr>
          <w:b/>
          <w:sz w:val="25"/>
          <w:szCs w:val="25"/>
        </w:rPr>
        <w:t>,</w:t>
      </w:r>
      <w:r w:rsidR="00F87273" w:rsidRPr="00091A2D">
        <w:rPr>
          <w:sz w:val="25"/>
          <w:szCs w:val="25"/>
        </w:rPr>
        <w:t xml:space="preserve"> com assento nes</w:t>
      </w:r>
      <w:r w:rsidR="004149C8" w:rsidRPr="00091A2D">
        <w:rPr>
          <w:sz w:val="25"/>
          <w:szCs w:val="25"/>
        </w:rPr>
        <w:t>ta Casa, de conformidade com o a</w:t>
      </w:r>
      <w:r w:rsidR="00F87273" w:rsidRPr="00091A2D">
        <w:rPr>
          <w:sz w:val="25"/>
          <w:szCs w:val="25"/>
        </w:rPr>
        <w:t>rtigo 115 do Regimento Interno, requerem à Mesa que este expediente seja encaminhado ao Exmo. Senho</w:t>
      </w:r>
      <w:r w:rsidR="004149C8" w:rsidRPr="00091A2D">
        <w:rPr>
          <w:sz w:val="25"/>
          <w:szCs w:val="25"/>
        </w:rPr>
        <w:t>r Ari Lafin, Prefeito Municipal</w:t>
      </w:r>
      <w:r w:rsidR="00F87273" w:rsidRPr="00091A2D">
        <w:rPr>
          <w:sz w:val="25"/>
          <w:szCs w:val="25"/>
        </w:rPr>
        <w:t xml:space="preserve"> </w:t>
      </w:r>
      <w:r w:rsidR="00105ADB" w:rsidRPr="00091A2D">
        <w:rPr>
          <w:sz w:val="25"/>
          <w:szCs w:val="25"/>
        </w:rPr>
        <w:t xml:space="preserve">e </w:t>
      </w:r>
      <w:r w:rsidR="00F87273" w:rsidRPr="00091A2D">
        <w:rPr>
          <w:sz w:val="25"/>
          <w:szCs w:val="25"/>
        </w:rPr>
        <w:t>ao</w:t>
      </w:r>
      <w:r w:rsidR="00105ADB" w:rsidRPr="00091A2D">
        <w:rPr>
          <w:sz w:val="25"/>
          <w:szCs w:val="25"/>
        </w:rPr>
        <w:t xml:space="preserve"> Sr. </w:t>
      </w:r>
      <w:r w:rsidR="0090648D" w:rsidRPr="00091A2D">
        <w:rPr>
          <w:sz w:val="25"/>
          <w:szCs w:val="25"/>
        </w:rPr>
        <w:t>Ac</w:t>
      </w:r>
      <w:r w:rsidR="004A67F7" w:rsidRPr="00091A2D">
        <w:rPr>
          <w:sz w:val="25"/>
          <w:szCs w:val="25"/>
        </w:rPr>
        <w:t>a</w:t>
      </w:r>
      <w:r w:rsidR="0090648D" w:rsidRPr="00091A2D">
        <w:rPr>
          <w:sz w:val="25"/>
          <w:szCs w:val="25"/>
        </w:rPr>
        <w:t>cio Ambrosini</w:t>
      </w:r>
      <w:r w:rsidR="006B6A10" w:rsidRPr="00091A2D">
        <w:rPr>
          <w:sz w:val="25"/>
          <w:szCs w:val="25"/>
        </w:rPr>
        <w:t xml:space="preserve">, </w:t>
      </w:r>
      <w:r w:rsidR="00F87273" w:rsidRPr="00091A2D">
        <w:rPr>
          <w:sz w:val="25"/>
          <w:szCs w:val="25"/>
        </w:rPr>
        <w:t xml:space="preserve">Secretário Municipal de Obras e Serviços Públicos, </w:t>
      </w:r>
      <w:r w:rsidR="00F87273" w:rsidRPr="00091A2D">
        <w:rPr>
          <w:b/>
          <w:sz w:val="25"/>
          <w:szCs w:val="25"/>
        </w:rPr>
        <w:t xml:space="preserve">versando sobre a necessidade de </w:t>
      </w:r>
      <w:r w:rsidR="00363B8A" w:rsidRPr="00091A2D">
        <w:rPr>
          <w:b/>
          <w:sz w:val="25"/>
          <w:szCs w:val="25"/>
        </w:rPr>
        <w:t xml:space="preserve">implantação de </w:t>
      </w:r>
      <w:r w:rsidR="004A67F7" w:rsidRPr="00091A2D">
        <w:rPr>
          <w:b/>
          <w:sz w:val="25"/>
          <w:szCs w:val="25"/>
        </w:rPr>
        <w:t>e</w:t>
      </w:r>
      <w:r w:rsidR="00363B8A" w:rsidRPr="00091A2D">
        <w:rPr>
          <w:b/>
          <w:sz w:val="25"/>
          <w:szCs w:val="25"/>
        </w:rPr>
        <w:t xml:space="preserve">quipamentos de </w:t>
      </w:r>
      <w:r w:rsidR="004A67F7" w:rsidRPr="00091A2D">
        <w:rPr>
          <w:b/>
          <w:sz w:val="25"/>
          <w:szCs w:val="25"/>
        </w:rPr>
        <w:t>e</w:t>
      </w:r>
      <w:r w:rsidR="00363B8A" w:rsidRPr="00091A2D">
        <w:rPr>
          <w:b/>
          <w:sz w:val="25"/>
          <w:szCs w:val="25"/>
        </w:rPr>
        <w:t xml:space="preserve">xercícios </w:t>
      </w:r>
      <w:r w:rsidR="004A67F7" w:rsidRPr="00091A2D">
        <w:rPr>
          <w:b/>
          <w:sz w:val="25"/>
          <w:szCs w:val="25"/>
        </w:rPr>
        <w:t>f</w:t>
      </w:r>
      <w:r w:rsidR="00363B8A" w:rsidRPr="00091A2D">
        <w:rPr>
          <w:b/>
          <w:sz w:val="25"/>
          <w:szCs w:val="25"/>
        </w:rPr>
        <w:t xml:space="preserve">ísicos </w:t>
      </w:r>
      <w:r w:rsidR="00156C83" w:rsidRPr="00091A2D">
        <w:rPr>
          <w:b/>
          <w:sz w:val="25"/>
          <w:szCs w:val="25"/>
        </w:rPr>
        <w:t xml:space="preserve">e </w:t>
      </w:r>
      <w:r w:rsidR="004A67F7" w:rsidRPr="00091A2D">
        <w:rPr>
          <w:b/>
          <w:sz w:val="25"/>
          <w:szCs w:val="25"/>
        </w:rPr>
        <w:t>b</w:t>
      </w:r>
      <w:r w:rsidR="00156C83" w:rsidRPr="00091A2D">
        <w:rPr>
          <w:b/>
          <w:sz w:val="25"/>
          <w:szCs w:val="25"/>
        </w:rPr>
        <w:t xml:space="preserve">rinquedos </w:t>
      </w:r>
      <w:r w:rsidR="004A67F7" w:rsidRPr="00091A2D">
        <w:rPr>
          <w:b/>
          <w:sz w:val="25"/>
          <w:szCs w:val="25"/>
        </w:rPr>
        <w:t>a</w:t>
      </w:r>
      <w:r w:rsidR="00363B8A" w:rsidRPr="00091A2D">
        <w:rPr>
          <w:b/>
          <w:sz w:val="25"/>
          <w:szCs w:val="25"/>
        </w:rPr>
        <w:t xml:space="preserve">daptados na Praça das Fontes, Praça da Juventude, Praça da Integração e </w:t>
      </w:r>
      <w:r w:rsidR="004A67F7" w:rsidRPr="00091A2D">
        <w:rPr>
          <w:b/>
          <w:sz w:val="25"/>
          <w:szCs w:val="25"/>
        </w:rPr>
        <w:t>n</w:t>
      </w:r>
      <w:r w:rsidR="00363B8A" w:rsidRPr="00091A2D">
        <w:rPr>
          <w:b/>
          <w:sz w:val="25"/>
          <w:szCs w:val="25"/>
        </w:rPr>
        <w:t>o Parque Ecológico</w:t>
      </w:r>
      <w:r w:rsidR="004A67F7" w:rsidRPr="00091A2D">
        <w:rPr>
          <w:b/>
          <w:sz w:val="25"/>
          <w:szCs w:val="25"/>
        </w:rPr>
        <w:t>,</w:t>
      </w:r>
      <w:r w:rsidR="00363B8A" w:rsidRPr="00091A2D">
        <w:rPr>
          <w:b/>
          <w:sz w:val="25"/>
          <w:szCs w:val="25"/>
        </w:rPr>
        <w:t xml:space="preserve"> no Município de Sorriso-MT.</w:t>
      </w:r>
    </w:p>
    <w:p w:rsidR="00363B8A" w:rsidRPr="00091A2D" w:rsidRDefault="00363B8A" w:rsidP="00091A2D">
      <w:pPr>
        <w:spacing w:after="0" w:line="240" w:lineRule="auto"/>
        <w:jc w:val="both"/>
        <w:rPr>
          <w:b/>
          <w:sz w:val="25"/>
          <w:szCs w:val="25"/>
        </w:rPr>
      </w:pPr>
    </w:p>
    <w:p w:rsidR="00F87273" w:rsidRPr="00091A2D" w:rsidRDefault="00F87273" w:rsidP="00091A2D">
      <w:pPr>
        <w:spacing w:after="0" w:line="240" w:lineRule="auto"/>
        <w:jc w:val="center"/>
        <w:rPr>
          <w:b/>
          <w:sz w:val="25"/>
          <w:szCs w:val="25"/>
        </w:rPr>
      </w:pPr>
      <w:r w:rsidRPr="00091A2D">
        <w:rPr>
          <w:b/>
          <w:sz w:val="25"/>
          <w:szCs w:val="25"/>
        </w:rPr>
        <w:t>JUSTIFICATIVAS</w:t>
      </w:r>
    </w:p>
    <w:p w:rsidR="007E1D89" w:rsidRPr="00091A2D" w:rsidRDefault="007E1D89" w:rsidP="00091A2D">
      <w:pPr>
        <w:spacing w:after="0" w:line="240" w:lineRule="auto"/>
        <w:ind w:firstLine="1418"/>
        <w:jc w:val="both"/>
        <w:rPr>
          <w:b/>
          <w:sz w:val="25"/>
          <w:szCs w:val="25"/>
        </w:rPr>
      </w:pPr>
    </w:p>
    <w:p w:rsidR="00684774" w:rsidRPr="00091A2D" w:rsidRDefault="00332053" w:rsidP="00091A2D">
      <w:pPr>
        <w:tabs>
          <w:tab w:val="left" w:pos="1418"/>
        </w:tabs>
        <w:spacing w:after="0" w:line="240" w:lineRule="auto"/>
        <w:ind w:firstLine="1418"/>
        <w:jc w:val="both"/>
        <w:rPr>
          <w:sz w:val="25"/>
          <w:szCs w:val="25"/>
        </w:rPr>
      </w:pPr>
      <w:r w:rsidRPr="00091A2D">
        <w:rPr>
          <w:sz w:val="25"/>
          <w:szCs w:val="25"/>
        </w:rPr>
        <w:t>Considerando que é comum vermos equipamentos</w:t>
      </w:r>
      <w:r w:rsidR="00156C83" w:rsidRPr="00091A2D">
        <w:rPr>
          <w:sz w:val="25"/>
          <w:szCs w:val="25"/>
        </w:rPr>
        <w:t xml:space="preserve"> de exercícios e brinquedos</w:t>
      </w:r>
      <w:r w:rsidRPr="00091A2D">
        <w:rPr>
          <w:sz w:val="25"/>
          <w:szCs w:val="25"/>
        </w:rPr>
        <w:t xml:space="preserve"> instalados em nossos parques e </w:t>
      </w:r>
      <w:r w:rsidR="00DB7525" w:rsidRPr="00091A2D">
        <w:rPr>
          <w:sz w:val="25"/>
          <w:szCs w:val="25"/>
        </w:rPr>
        <w:t>área</w:t>
      </w:r>
      <w:r w:rsidRPr="00091A2D">
        <w:rPr>
          <w:sz w:val="25"/>
          <w:szCs w:val="25"/>
        </w:rPr>
        <w:t xml:space="preserve"> de lazer que não foram desenvolvidos</w:t>
      </w:r>
      <w:r w:rsidR="002B18E3" w:rsidRPr="00091A2D">
        <w:rPr>
          <w:sz w:val="25"/>
          <w:szCs w:val="25"/>
        </w:rPr>
        <w:t xml:space="preserve"> para atender as pessoas com deficiência</w:t>
      </w:r>
      <w:r w:rsidR="00DE55DF" w:rsidRPr="00091A2D">
        <w:rPr>
          <w:sz w:val="25"/>
          <w:szCs w:val="25"/>
        </w:rPr>
        <w:t>s</w:t>
      </w:r>
      <w:r w:rsidR="002B18E3" w:rsidRPr="00091A2D">
        <w:rPr>
          <w:sz w:val="25"/>
          <w:szCs w:val="25"/>
        </w:rPr>
        <w:t xml:space="preserve"> físicas</w:t>
      </w:r>
      <w:r w:rsidR="00DE55DF" w:rsidRPr="00091A2D">
        <w:rPr>
          <w:sz w:val="25"/>
          <w:szCs w:val="25"/>
        </w:rPr>
        <w:t>;</w:t>
      </w:r>
    </w:p>
    <w:p w:rsidR="00091A2D" w:rsidRPr="00091A2D" w:rsidRDefault="00091A2D" w:rsidP="00091A2D">
      <w:pPr>
        <w:tabs>
          <w:tab w:val="left" w:pos="1418"/>
        </w:tabs>
        <w:spacing w:after="0" w:line="240" w:lineRule="auto"/>
        <w:ind w:firstLine="1418"/>
        <w:jc w:val="both"/>
        <w:rPr>
          <w:bCs/>
          <w:sz w:val="25"/>
          <w:szCs w:val="25"/>
        </w:rPr>
      </w:pPr>
    </w:p>
    <w:p w:rsidR="00F87273" w:rsidRPr="00091A2D" w:rsidRDefault="00176599" w:rsidP="00091A2D">
      <w:pPr>
        <w:tabs>
          <w:tab w:val="left" w:pos="1418"/>
        </w:tabs>
        <w:spacing w:after="0" w:line="240" w:lineRule="auto"/>
        <w:ind w:firstLine="1418"/>
        <w:jc w:val="both"/>
        <w:rPr>
          <w:sz w:val="25"/>
          <w:szCs w:val="25"/>
        </w:rPr>
      </w:pPr>
      <w:r w:rsidRPr="00091A2D">
        <w:rPr>
          <w:sz w:val="25"/>
          <w:szCs w:val="25"/>
        </w:rPr>
        <w:t xml:space="preserve">Considerando </w:t>
      </w:r>
      <w:r w:rsidR="00DE55DF" w:rsidRPr="00091A2D">
        <w:rPr>
          <w:sz w:val="25"/>
          <w:szCs w:val="25"/>
        </w:rPr>
        <w:t>que a Lei</w:t>
      </w:r>
      <w:r w:rsidR="00DB7525" w:rsidRPr="00091A2D">
        <w:rPr>
          <w:sz w:val="25"/>
          <w:szCs w:val="25"/>
        </w:rPr>
        <w:t xml:space="preserve"> Federal</w:t>
      </w:r>
      <w:r w:rsidR="00D95D76" w:rsidRPr="00091A2D">
        <w:rPr>
          <w:sz w:val="25"/>
          <w:szCs w:val="25"/>
        </w:rPr>
        <w:t xml:space="preserve"> </w:t>
      </w:r>
      <w:r w:rsidR="00DE55DF" w:rsidRPr="00091A2D">
        <w:rPr>
          <w:sz w:val="25"/>
          <w:szCs w:val="25"/>
        </w:rPr>
        <w:t>nº 10.098,</w:t>
      </w:r>
      <w:r w:rsidR="00DB7525" w:rsidRPr="00091A2D">
        <w:rPr>
          <w:sz w:val="25"/>
          <w:szCs w:val="25"/>
        </w:rPr>
        <w:t xml:space="preserve"> em seu</w:t>
      </w:r>
      <w:r w:rsidR="00D95D76" w:rsidRPr="00091A2D">
        <w:rPr>
          <w:sz w:val="25"/>
          <w:szCs w:val="25"/>
        </w:rPr>
        <w:t xml:space="preserve"> </w:t>
      </w:r>
      <w:r w:rsidR="004149C8" w:rsidRPr="00091A2D">
        <w:rPr>
          <w:sz w:val="25"/>
          <w:szCs w:val="25"/>
        </w:rPr>
        <w:t>P</w:t>
      </w:r>
      <w:r w:rsidR="00DE55DF" w:rsidRPr="00091A2D">
        <w:rPr>
          <w:sz w:val="25"/>
          <w:szCs w:val="25"/>
        </w:rPr>
        <w:t>arágrafo único</w:t>
      </w:r>
      <w:r w:rsidR="004149C8" w:rsidRPr="00091A2D">
        <w:rPr>
          <w:sz w:val="25"/>
          <w:szCs w:val="25"/>
        </w:rPr>
        <w:t>,</w:t>
      </w:r>
      <w:r w:rsidR="00DB7525" w:rsidRPr="00091A2D">
        <w:rPr>
          <w:sz w:val="25"/>
          <w:szCs w:val="25"/>
        </w:rPr>
        <w:t xml:space="preserve"> estabelece que</w:t>
      </w:r>
      <w:r w:rsidR="00DE55DF" w:rsidRPr="00091A2D">
        <w:rPr>
          <w:sz w:val="25"/>
          <w:szCs w:val="25"/>
        </w:rPr>
        <w:t>: Os parques de diversões públicos e privados</w:t>
      </w:r>
      <w:r w:rsidR="00D95D76" w:rsidRPr="00091A2D">
        <w:rPr>
          <w:sz w:val="25"/>
          <w:szCs w:val="25"/>
        </w:rPr>
        <w:t xml:space="preserve"> devem</w:t>
      </w:r>
      <w:r w:rsidR="00DE55DF" w:rsidRPr="00091A2D">
        <w:rPr>
          <w:sz w:val="25"/>
          <w:szCs w:val="25"/>
        </w:rPr>
        <w:t xml:space="preserve"> adaptar, no mínimo, 5% (cinco por cento) de cada brinquedo e equipamento e identificá-lo para possibilitar sua utilização por pessoas com deficiência ou com mobilidade reduzida, tanto quanto tecnicamente possível.</w:t>
      </w:r>
      <w:r w:rsidR="00DB7525" w:rsidRPr="00091A2D">
        <w:rPr>
          <w:sz w:val="25"/>
          <w:szCs w:val="25"/>
        </w:rPr>
        <w:t xml:space="preserve"> </w:t>
      </w:r>
      <w:r w:rsidR="00DE55DF" w:rsidRPr="00091A2D">
        <w:rPr>
          <w:sz w:val="25"/>
          <w:szCs w:val="25"/>
        </w:rPr>
        <w:t>(Incluído pela Lei</w:t>
      </w:r>
      <w:r w:rsidR="00DB7525" w:rsidRPr="00091A2D">
        <w:rPr>
          <w:sz w:val="25"/>
          <w:szCs w:val="25"/>
        </w:rPr>
        <w:t xml:space="preserve"> Federal</w:t>
      </w:r>
      <w:r w:rsidR="00DE55DF" w:rsidRPr="00091A2D">
        <w:rPr>
          <w:sz w:val="25"/>
          <w:szCs w:val="25"/>
        </w:rPr>
        <w:t xml:space="preserve"> nº 11.982, de 2009);</w:t>
      </w:r>
    </w:p>
    <w:p w:rsidR="00684774" w:rsidRPr="00091A2D" w:rsidRDefault="00684774" w:rsidP="00091A2D">
      <w:pPr>
        <w:tabs>
          <w:tab w:val="left" w:pos="1418"/>
        </w:tabs>
        <w:spacing w:after="0" w:line="240" w:lineRule="auto"/>
        <w:ind w:firstLine="1418"/>
        <w:jc w:val="both"/>
        <w:rPr>
          <w:sz w:val="25"/>
          <w:szCs w:val="25"/>
        </w:rPr>
      </w:pPr>
    </w:p>
    <w:p w:rsidR="00770948" w:rsidRPr="00091A2D" w:rsidRDefault="002F2B28" w:rsidP="00091A2D">
      <w:pPr>
        <w:tabs>
          <w:tab w:val="left" w:pos="1418"/>
        </w:tabs>
        <w:spacing w:after="0" w:line="240" w:lineRule="auto"/>
        <w:ind w:firstLine="1418"/>
        <w:jc w:val="both"/>
        <w:rPr>
          <w:sz w:val="25"/>
          <w:szCs w:val="25"/>
        </w:rPr>
      </w:pPr>
      <w:r w:rsidRPr="00091A2D">
        <w:rPr>
          <w:sz w:val="25"/>
          <w:szCs w:val="25"/>
        </w:rPr>
        <w:t xml:space="preserve">Considerando </w:t>
      </w:r>
      <w:r w:rsidR="00770948" w:rsidRPr="00091A2D">
        <w:rPr>
          <w:sz w:val="25"/>
          <w:szCs w:val="25"/>
        </w:rPr>
        <w:t xml:space="preserve">que </w:t>
      </w:r>
      <w:r w:rsidR="00DE55DF" w:rsidRPr="00091A2D">
        <w:rPr>
          <w:sz w:val="25"/>
          <w:szCs w:val="25"/>
        </w:rPr>
        <w:t xml:space="preserve">promover a acessibilidade de </w:t>
      </w:r>
      <w:r w:rsidR="00156C83" w:rsidRPr="00091A2D">
        <w:rPr>
          <w:sz w:val="25"/>
          <w:szCs w:val="25"/>
        </w:rPr>
        <w:t>pessoas</w:t>
      </w:r>
      <w:r w:rsidR="00DE55DF" w:rsidRPr="00091A2D">
        <w:rPr>
          <w:sz w:val="25"/>
          <w:szCs w:val="25"/>
        </w:rPr>
        <w:t xml:space="preserve"> com deficiência, por meio de espaço para o lazer que</w:t>
      </w:r>
      <w:r w:rsidR="00156C83" w:rsidRPr="00091A2D">
        <w:rPr>
          <w:sz w:val="25"/>
          <w:szCs w:val="25"/>
        </w:rPr>
        <w:t xml:space="preserve"> estimulem a convivência entre pessoas </w:t>
      </w:r>
      <w:r w:rsidR="00DE55DF" w:rsidRPr="00091A2D">
        <w:rPr>
          <w:sz w:val="25"/>
          <w:szCs w:val="25"/>
        </w:rPr>
        <w:t>com ou sem deficiência é um dos itens fundamentais para saúde de qualquer pessoa;</w:t>
      </w:r>
    </w:p>
    <w:p w:rsidR="00684774" w:rsidRPr="00091A2D" w:rsidRDefault="00684774" w:rsidP="00091A2D">
      <w:pPr>
        <w:tabs>
          <w:tab w:val="left" w:pos="1418"/>
        </w:tabs>
        <w:spacing w:after="0" w:line="240" w:lineRule="auto"/>
        <w:ind w:firstLine="1418"/>
        <w:jc w:val="both"/>
        <w:rPr>
          <w:sz w:val="25"/>
          <w:szCs w:val="25"/>
        </w:rPr>
      </w:pPr>
    </w:p>
    <w:p w:rsidR="00D04B46" w:rsidRPr="00091A2D" w:rsidRDefault="00D04B46" w:rsidP="00091A2D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5"/>
          <w:szCs w:val="25"/>
        </w:rPr>
      </w:pPr>
      <w:r w:rsidRPr="00091A2D">
        <w:rPr>
          <w:color w:val="000000"/>
          <w:sz w:val="25"/>
          <w:szCs w:val="25"/>
        </w:rPr>
        <w:t>Considerando que os brinquedos adaptados possibilitam as crianças com deficiência novas experiências que melhoram a autoestima e conduz a uma sociedade sem preconceito;</w:t>
      </w:r>
    </w:p>
    <w:p w:rsidR="00091A2D" w:rsidRPr="00091A2D" w:rsidRDefault="00091A2D" w:rsidP="00091A2D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5"/>
          <w:szCs w:val="25"/>
        </w:rPr>
      </w:pPr>
    </w:p>
    <w:p w:rsidR="00D04B46" w:rsidRDefault="00D04B46" w:rsidP="00091A2D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5"/>
          <w:szCs w:val="25"/>
        </w:rPr>
      </w:pPr>
      <w:r w:rsidRPr="00091A2D">
        <w:rPr>
          <w:color w:val="000000"/>
          <w:sz w:val="25"/>
          <w:szCs w:val="25"/>
        </w:rPr>
        <w:t xml:space="preserve">Considerando que a presente indicação apresenta uma nova oportunidade dos adultos e crianças de exercitar e brincar de forma segura e ampliar experiências </w:t>
      </w:r>
      <w:r w:rsidRPr="00091A2D">
        <w:rPr>
          <w:color w:val="000000"/>
          <w:sz w:val="25"/>
          <w:szCs w:val="25"/>
        </w:rPr>
        <w:lastRenderedPageBreak/>
        <w:t>motoras, cognitivas e sensoriais, garantindo uma melhora na autoestima e colaborando para uma sociedade sem preconceito.</w:t>
      </w:r>
    </w:p>
    <w:p w:rsidR="00091A2D" w:rsidRPr="00091A2D" w:rsidRDefault="00091A2D" w:rsidP="00091A2D">
      <w:pPr>
        <w:tabs>
          <w:tab w:val="left" w:pos="1418"/>
        </w:tabs>
        <w:spacing w:after="0" w:line="240" w:lineRule="auto"/>
        <w:ind w:firstLine="1418"/>
        <w:jc w:val="both"/>
        <w:rPr>
          <w:sz w:val="25"/>
          <w:szCs w:val="25"/>
        </w:rPr>
      </w:pPr>
    </w:p>
    <w:p w:rsidR="00156C83" w:rsidRPr="00091A2D" w:rsidRDefault="00D04B46" w:rsidP="00091A2D">
      <w:pPr>
        <w:tabs>
          <w:tab w:val="left" w:pos="1418"/>
        </w:tabs>
        <w:spacing w:after="0" w:line="240" w:lineRule="auto"/>
        <w:ind w:firstLine="1418"/>
        <w:jc w:val="both"/>
        <w:rPr>
          <w:sz w:val="25"/>
          <w:szCs w:val="25"/>
        </w:rPr>
      </w:pPr>
      <w:r w:rsidRPr="00091A2D">
        <w:rPr>
          <w:color w:val="000000" w:themeColor="text1"/>
          <w:sz w:val="25"/>
          <w:szCs w:val="25"/>
        </w:rPr>
        <w:t xml:space="preserve">Assim </w:t>
      </w:r>
      <w:r w:rsidR="00E0598A" w:rsidRPr="00091A2D">
        <w:rPr>
          <w:color w:val="000000" w:themeColor="text1"/>
          <w:sz w:val="25"/>
          <w:szCs w:val="25"/>
        </w:rPr>
        <w:t xml:space="preserve">esperamos </w:t>
      </w:r>
      <w:r w:rsidR="00FD70C2" w:rsidRPr="00091A2D">
        <w:rPr>
          <w:color w:val="000000" w:themeColor="text1"/>
          <w:sz w:val="25"/>
          <w:szCs w:val="25"/>
        </w:rPr>
        <w:t xml:space="preserve">contar com o Poder Executivo Municipal, </w:t>
      </w:r>
      <w:r w:rsidR="00116872" w:rsidRPr="00091A2D">
        <w:rPr>
          <w:color w:val="000000" w:themeColor="text1"/>
          <w:sz w:val="25"/>
          <w:szCs w:val="25"/>
        </w:rPr>
        <w:t>a fim de que atenda esta solicitação.</w:t>
      </w:r>
    </w:p>
    <w:p w:rsidR="00156C83" w:rsidRDefault="00156C83" w:rsidP="00091A2D">
      <w:pPr>
        <w:spacing w:after="0" w:line="240" w:lineRule="auto"/>
        <w:ind w:firstLine="1418"/>
        <w:jc w:val="both"/>
        <w:rPr>
          <w:rFonts w:eastAsiaTheme="minorEastAsia"/>
          <w:color w:val="000000" w:themeColor="text1"/>
          <w:sz w:val="25"/>
          <w:szCs w:val="25"/>
          <w:lang w:eastAsia="pt-BR"/>
        </w:rPr>
      </w:pPr>
    </w:p>
    <w:p w:rsidR="00091A2D" w:rsidRPr="00091A2D" w:rsidRDefault="00091A2D" w:rsidP="00091A2D">
      <w:pPr>
        <w:spacing w:after="0" w:line="240" w:lineRule="auto"/>
        <w:ind w:firstLine="1418"/>
        <w:jc w:val="both"/>
        <w:rPr>
          <w:rFonts w:eastAsiaTheme="minorEastAsia"/>
          <w:color w:val="000000" w:themeColor="text1"/>
          <w:sz w:val="25"/>
          <w:szCs w:val="25"/>
          <w:lang w:eastAsia="pt-BR"/>
        </w:rPr>
      </w:pPr>
    </w:p>
    <w:p w:rsidR="00FD70C2" w:rsidRPr="00091A2D" w:rsidRDefault="00091A2D" w:rsidP="00091A2D">
      <w:pPr>
        <w:spacing w:after="0" w:line="240" w:lineRule="auto"/>
        <w:ind w:firstLine="1418"/>
        <w:jc w:val="both"/>
        <w:rPr>
          <w:sz w:val="25"/>
          <w:szCs w:val="25"/>
        </w:rPr>
      </w:pPr>
      <w:r w:rsidRPr="00091A2D">
        <w:rPr>
          <w:sz w:val="25"/>
          <w:szCs w:val="25"/>
        </w:rPr>
        <w:t>C</w:t>
      </w:r>
      <w:r w:rsidR="00366B2A" w:rsidRPr="00091A2D">
        <w:rPr>
          <w:sz w:val="25"/>
          <w:szCs w:val="25"/>
        </w:rPr>
        <w:t>âmara Municipal de Sorri</w:t>
      </w:r>
      <w:r w:rsidR="0090648D" w:rsidRPr="00091A2D">
        <w:rPr>
          <w:sz w:val="25"/>
          <w:szCs w:val="25"/>
        </w:rPr>
        <w:t>so, Estado de Mato Grosso, em 1</w:t>
      </w:r>
      <w:r w:rsidRPr="00091A2D">
        <w:rPr>
          <w:sz w:val="25"/>
          <w:szCs w:val="25"/>
        </w:rPr>
        <w:t>3</w:t>
      </w:r>
      <w:r w:rsidR="00366B2A" w:rsidRPr="00091A2D">
        <w:rPr>
          <w:sz w:val="25"/>
          <w:szCs w:val="25"/>
        </w:rPr>
        <w:t xml:space="preserve"> de </w:t>
      </w:r>
      <w:r w:rsidRPr="00091A2D">
        <w:rPr>
          <w:sz w:val="25"/>
          <w:szCs w:val="25"/>
        </w:rPr>
        <w:t>f</w:t>
      </w:r>
      <w:r w:rsidR="0090648D" w:rsidRPr="00091A2D">
        <w:rPr>
          <w:sz w:val="25"/>
          <w:szCs w:val="25"/>
        </w:rPr>
        <w:t>evereiro de 2019</w:t>
      </w:r>
      <w:r w:rsidR="00366B2A" w:rsidRPr="00091A2D">
        <w:rPr>
          <w:sz w:val="25"/>
          <w:szCs w:val="25"/>
        </w:rPr>
        <w:t>.</w:t>
      </w:r>
    </w:p>
    <w:p w:rsidR="00F87273" w:rsidRPr="00091A2D" w:rsidRDefault="00F87273" w:rsidP="00091A2D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F87273" w:rsidRPr="00091A2D" w:rsidRDefault="00F87273" w:rsidP="00091A2D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F87273" w:rsidRPr="00091A2D" w:rsidRDefault="00F87273" w:rsidP="00091A2D">
      <w:pPr>
        <w:spacing w:after="0" w:line="240" w:lineRule="auto"/>
        <w:ind w:firstLine="1418"/>
        <w:jc w:val="both"/>
        <w:rPr>
          <w:sz w:val="25"/>
          <w:szCs w:val="25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4"/>
        <w:gridCol w:w="2824"/>
        <w:gridCol w:w="3390"/>
      </w:tblGrid>
      <w:tr w:rsidR="00B211BA" w:rsidRPr="00091A2D" w:rsidTr="00091A2D">
        <w:trPr>
          <w:jc w:val="center"/>
        </w:trPr>
        <w:tc>
          <w:tcPr>
            <w:tcW w:w="3074" w:type="dxa"/>
          </w:tcPr>
          <w:p w:rsidR="00B211BA" w:rsidRPr="00091A2D" w:rsidRDefault="00B211BA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B211BA" w:rsidRPr="00091A2D" w:rsidRDefault="00B211BA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091A2D">
              <w:rPr>
                <w:b/>
                <w:sz w:val="25"/>
                <w:szCs w:val="25"/>
              </w:rPr>
              <w:t>BRUNO DELGADO</w:t>
            </w:r>
          </w:p>
          <w:p w:rsidR="00B211BA" w:rsidRPr="00091A2D" w:rsidRDefault="00B211BA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091A2D">
              <w:rPr>
                <w:b/>
                <w:sz w:val="25"/>
                <w:szCs w:val="25"/>
              </w:rPr>
              <w:t>Vereador PMB</w:t>
            </w:r>
          </w:p>
          <w:p w:rsidR="00B211BA" w:rsidRPr="00091A2D" w:rsidRDefault="00B211BA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B211BA" w:rsidRPr="00091A2D" w:rsidRDefault="00B211BA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824" w:type="dxa"/>
          </w:tcPr>
          <w:p w:rsidR="00B211BA" w:rsidRPr="00091A2D" w:rsidRDefault="00B211BA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366911" w:rsidRPr="00091A2D" w:rsidRDefault="00366911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091A2D">
              <w:rPr>
                <w:b/>
                <w:sz w:val="25"/>
                <w:szCs w:val="25"/>
              </w:rPr>
              <w:t>CLAUDIO OLIVEIRA</w:t>
            </w:r>
          </w:p>
          <w:p w:rsidR="00366911" w:rsidRPr="00091A2D" w:rsidRDefault="00366911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091A2D">
              <w:rPr>
                <w:b/>
                <w:sz w:val="25"/>
                <w:szCs w:val="25"/>
              </w:rPr>
              <w:t>Vereador PR</w:t>
            </w:r>
          </w:p>
          <w:p w:rsidR="00B211BA" w:rsidRPr="00091A2D" w:rsidRDefault="00B211BA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B211BA" w:rsidRPr="00091A2D" w:rsidRDefault="00B211BA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B211BA" w:rsidRPr="00091A2D" w:rsidRDefault="00B211BA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390" w:type="dxa"/>
          </w:tcPr>
          <w:p w:rsidR="00B211BA" w:rsidRPr="00091A2D" w:rsidRDefault="00B211BA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366911" w:rsidRPr="00091A2D" w:rsidRDefault="00366911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091A2D">
              <w:rPr>
                <w:b/>
                <w:sz w:val="25"/>
                <w:szCs w:val="25"/>
              </w:rPr>
              <w:t>PROF</w:t>
            </w:r>
            <w:r w:rsidR="00091A2D" w:rsidRPr="00091A2D">
              <w:rPr>
                <w:b/>
                <w:sz w:val="25"/>
                <w:szCs w:val="25"/>
              </w:rPr>
              <w:t>ESSORA</w:t>
            </w:r>
            <w:r w:rsidRPr="00091A2D">
              <w:rPr>
                <w:b/>
                <w:sz w:val="25"/>
                <w:szCs w:val="25"/>
              </w:rPr>
              <w:t xml:space="preserve"> SILVANA</w:t>
            </w:r>
          </w:p>
          <w:p w:rsidR="00366911" w:rsidRPr="00091A2D" w:rsidRDefault="00366911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091A2D">
              <w:rPr>
                <w:b/>
                <w:sz w:val="25"/>
                <w:szCs w:val="25"/>
              </w:rPr>
              <w:t>Vereadora PTB</w:t>
            </w:r>
          </w:p>
          <w:p w:rsidR="00B211BA" w:rsidRPr="00091A2D" w:rsidRDefault="00B211BA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B211BA" w:rsidRPr="00091A2D" w:rsidTr="00091A2D">
        <w:trPr>
          <w:jc w:val="center"/>
        </w:trPr>
        <w:tc>
          <w:tcPr>
            <w:tcW w:w="3074" w:type="dxa"/>
          </w:tcPr>
          <w:p w:rsidR="00B211BA" w:rsidRPr="00091A2D" w:rsidRDefault="00B211BA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90648D" w:rsidRPr="00091A2D" w:rsidRDefault="0090648D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091A2D">
              <w:rPr>
                <w:b/>
                <w:sz w:val="25"/>
                <w:szCs w:val="25"/>
              </w:rPr>
              <w:t>PROF</w:t>
            </w:r>
            <w:r w:rsidR="00091A2D" w:rsidRPr="00091A2D">
              <w:rPr>
                <w:b/>
                <w:sz w:val="25"/>
                <w:szCs w:val="25"/>
              </w:rPr>
              <w:t>ESORA</w:t>
            </w:r>
            <w:r w:rsidRPr="00091A2D">
              <w:rPr>
                <w:b/>
                <w:sz w:val="25"/>
                <w:szCs w:val="25"/>
              </w:rPr>
              <w:t xml:space="preserve"> MARISA</w:t>
            </w:r>
          </w:p>
          <w:p w:rsidR="00B211BA" w:rsidRPr="00091A2D" w:rsidRDefault="0090648D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091A2D">
              <w:rPr>
                <w:b/>
                <w:sz w:val="25"/>
                <w:szCs w:val="25"/>
              </w:rPr>
              <w:t>Vereador PTB</w:t>
            </w:r>
          </w:p>
        </w:tc>
        <w:tc>
          <w:tcPr>
            <w:tcW w:w="2824" w:type="dxa"/>
          </w:tcPr>
          <w:p w:rsidR="00B211BA" w:rsidRPr="00091A2D" w:rsidRDefault="00B211BA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B211BA" w:rsidRPr="00091A2D" w:rsidRDefault="00B211BA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091A2D">
              <w:rPr>
                <w:b/>
                <w:sz w:val="25"/>
                <w:szCs w:val="25"/>
              </w:rPr>
              <w:t>MAURICIO GOMES</w:t>
            </w:r>
          </w:p>
          <w:p w:rsidR="00B211BA" w:rsidRPr="00091A2D" w:rsidRDefault="00B211BA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091A2D">
              <w:rPr>
                <w:b/>
                <w:sz w:val="25"/>
                <w:szCs w:val="25"/>
              </w:rPr>
              <w:t>Vereador PSB</w:t>
            </w:r>
          </w:p>
        </w:tc>
        <w:tc>
          <w:tcPr>
            <w:tcW w:w="3390" w:type="dxa"/>
          </w:tcPr>
          <w:p w:rsidR="00B211BA" w:rsidRPr="00091A2D" w:rsidRDefault="00B211BA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B211BA" w:rsidRPr="00091A2D" w:rsidRDefault="00B211BA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091A2D">
              <w:rPr>
                <w:b/>
                <w:sz w:val="25"/>
                <w:szCs w:val="25"/>
              </w:rPr>
              <w:t>FÁBIO GAVASSO</w:t>
            </w:r>
          </w:p>
          <w:p w:rsidR="00B211BA" w:rsidRDefault="00B211BA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091A2D">
              <w:rPr>
                <w:b/>
                <w:sz w:val="25"/>
                <w:szCs w:val="25"/>
              </w:rPr>
              <w:t>Vereador PSB</w:t>
            </w:r>
          </w:p>
          <w:p w:rsidR="00091A2D" w:rsidRPr="00091A2D" w:rsidRDefault="00091A2D" w:rsidP="00091A2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</w:tr>
    </w:tbl>
    <w:p w:rsidR="00091A2D" w:rsidRDefault="00091A2D"/>
    <w:p w:rsidR="00091A2D" w:rsidRDefault="00091A2D">
      <w:r>
        <w:br w:type="page"/>
      </w:r>
    </w:p>
    <w:p w:rsidR="00091A2D" w:rsidRDefault="0090648D" w:rsidP="00091A2D">
      <w:pPr>
        <w:spacing w:after="0" w:line="240" w:lineRule="auto"/>
        <w:jc w:val="center"/>
        <w:rPr>
          <w:sz w:val="25"/>
          <w:szCs w:val="25"/>
        </w:rPr>
      </w:pPr>
      <w:r w:rsidRPr="00091A2D">
        <w:rPr>
          <w:noProof/>
          <w:sz w:val="25"/>
          <w:szCs w:val="25"/>
          <w:lang w:eastAsia="pt-BR"/>
        </w:rPr>
        <w:lastRenderedPageBreak/>
        <w:drawing>
          <wp:inline distT="0" distB="0" distL="0" distR="0">
            <wp:extent cx="5755640" cy="3804249"/>
            <wp:effectExtent l="0" t="0" r="0" b="6350"/>
            <wp:docPr id="2" name="Imagem 2" descr="C:\Users\brunod\Downloads\WhatsApp Image 2019-02-12 at 09.15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unod\Downloads\WhatsApp Image 2019-02-12 at 09.15.53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170" cy="3810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A2D" w:rsidRDefault="00091A2D" w:rsidP="00091A2D">
      <w:pPr>
        <w:spacing w:after="0" w:line="240" w:lineRule="auto"/>
        <w:jc w:val="center"/>
        <w:rPr>
          <w:sz w:val="25"/>
          <w:szCs w:val="25"/>
        </w:rPr>
      </w:pPr>
    </w:p>
    <w:p w:rsidR="00091A2D" w:rsidRDefault="0090648D" w:rsidP="00091A2D">
      <w:pPr>
        <w:spacing w:after="0" w:line="240" w:lineRule="auto"/>
        <w:jc w:val="center"/>
        <w:rPr>
          <w:sz w:val="25"/>
          <w:szCs w:val="25"/>
        </w:rPr>
      </w:pPr>
      <w:r w:rsidRPr="00091A2D">
        <w:rPr>
          <w:noProof/>
          <w:sz w:val="25"/>
          <w:szCs w:val="25"/>
          <w:lang w:eastAsia="pt-BR"/>
        </w:rPr>
        <w:drawing>
          <wp:inline distT="0" distB="0" distL="0" distR="0">
            <wp:extent cx="5761927" cy="3485071"/>
            <wp:effectExtent l="0" t="0" r="0" b="1270"/>
            <wp:docPr id="3" name="Imagem 3" descr="C:\Users\brunod\Downloads\WhatsApp Image 2019-02-12 at 09.15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unod\Downloads\WhatsApp Image 2019-02-12 at 09.15.5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90" cy="349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48D" w:rsidRDefault="0090648D" w:rsidP="00091A2D">
      <w:pPr>
        <w:spacing w:after="0" w:line="240" w:lineRule="auto"/>
        <w:jc w:val="center"/>
        <w:rPr>
          <w:sz w:val="25"/>
          <w:szCs w:val="25"/>
        </w:rPr>
      </w:pPr>
      <w:r w:rsidRPr="00091A2D">
        <w:rPr>
          <w:noProof/>
          <w:sz w:val="25"/>
          <w:szCs w:val="25"/>
          <w:lang w:eastAsia="pt-BR"/>
        </w:rPr>
        <w:lastRenderedPageBreak/>
        <w:drawing>
          <wp:inline distT="0" distB="0" distL="0" distR="0">
            <wp:extent cx="3307743" cy="4410324"/>
            <wp:effectExtent l="0" t="0" r="6985" b="9525"/>
            <wp:docPr id="4" name="Imagem 4" descr="C:\Users\brunod\Downloads\WhatsApp Image 2019-02-12 at 09.15.5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unod\Downloads\WhatsApp Image 2019-02-12 at 09.15.54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949" cy="44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1A2D" w:rsidRPr="00091A2D" w:rsidRDefault="00091A2D" w:rsidP="00091A2D">
      <w:pPr>
        <w:spacing w:after="0" w:line="240" w:lineRule="auto"/>
        <w:jc w:val="center"/>
        <w:rPr>
          <w:sz w:val="25"/>
          <w:szCs w:val="25"/>
        </w:rPr>
      </w:pPr>
    </w:p>
    <w:p w:rsidR="0051743A" w:rsidRPr="00091A2D" w:rsidRDefault="0090648D" w:rsidP="00091A2D">
      <w:pPr>
        <w:spacing w:after="0" w:line="240" w:lineRule="auto"/>
        <w:jc w:val="center"/>
        <w:rPr>
          <w:sz w:val="25"/>
          <w:szCs w:val="25"/>
        </w:rPr>
      </w:pPr>
      <w:r w:rsidRPr="00091A2D">
        <w:rPr>
          <w:noProof/>
          <w:sz w:val="25"/>
          <w:szCs w:val="25"/>
          <w:lang w:eastAsia="pt-BR"/>
        </w:rPr>
        <w:drawing>
          <wp:inline distT="0" distB="0" distL="0" distR="0" wp14:anchorId="083C1865" wp14:editId="048088A0">
            <wp:extent cx="4623758" cy="3467820"/>
            <wp:effectExtent l="0" t="0" r="5715" b="0"/>
            <wp:docPr id="1" name="Imagem 1" descr="C:\Users\brunod\Downloads\WhatsApp Image 2019-02-12 at 09.15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od\Downloads\WhatsApp Image 2019-02-12 at 09.15.5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86" cy="347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743A" w:rsidRPr="00091A2D" w:rsidSect="00091A2D">
      <w:pgSz w:w="11906" w:h="16838"/>
      <w:pgMar w:top="2836" w:right="127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91A2D"/>
    <w:rsid w:val="000E27D6"/>
    <w:rsid w:val="00105ADB"/>
    <w:rsid w:val="00116872"/>
    <w:rsid w:val="00156C83"/>
    <w:rsid w:val="00176599"/>
    <w:rsid w:val="00205A08"/>
    <w:rsid w:val="002B18E3"/>
    <w:rsid w:val="002B652F"/>
    <w:rsid w:val="002D2725"/>
    <w:rsid w:val="002F2B28"/>
    <w:rsid w:val="00332053"/>
    <w:rsid w:val="00363B8A"/>
    <w:rsid w:val="00366911"/>
    <w:rsid w:val="00366B2A"/>
    <w:rsid w:val="0038294E"/>
    <w:rsid w:val="00405821"/>
    <w:rsid w:val="004149C8"/>
    <w:rsid w:val="004A67F7"/>
    <w:rsid w:val="0051743A"/>
    <w:rsid w:val="0057018D"/>
    <w:rsid w:val="005818CA"/>
    <w:rsid w:val="00684774"/>
    <w:rsid w:val="006B6A10"/>
    <w:rsid w:val="00723EA3"/>
    <w:rsid w:val="00731FC7"/>
    <w:rsid w:val="0074015E"/>
    <w:rsid w:val="00770948"/>
    <w:rsid w:val="007B0F6A"/>
    <w:rsid w:val="007E1D89"/>
    <w:rsid w:val="0087529F"/>
    <w:rsid w:val="008D44D6"/>
    <w:rsid w:val="008F3141"/>
    <w:rsid w:val="0090648D"/>
    <w:rsid w:val="0098144F"/>
    <w:rsid w:val="00B211BA"/>
    <w:rsid w:val="00B50F66"/>
    <w:rsid w:val="00B70780"/>
    <w:rsid w:val="00B7284F"/>
    <w:rsid w:val="00C1195B"/>
    <w:rsid w:val="00C53021"/>
    <w:rsid w:val="00C7478A"/>
    <w:rsid w:val="00D04B46"/>
    <w:rsid w:val="00D05531"/>
    <w:rsid w:val="00D1715D"/>
    <w:rsid w:val="00D50778"/>
    <w:rsid w:val="00D95D76"/>
    <w:rsid w:val="00DB7525"/>
    <w:rsid w:val="00DE55DF"/>
    <w:rsid w:val="00E04E56"/>
    <w:rsid w:val="00E0598A"/>
    <w:rsid w:val="00EA012E"/>
    <w:rsid w:val="00EA0CE9"/>
    <w:rsid w:val="00F36E30"/>
    <w:rsid w:val="00F87273"/>
    <w:rsid w:val="00FD2D1E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F8690-FB91-4168-9D23-F6AA40B8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56C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C523C-2282-4A7A-97BA-8D4F8C17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2019-02-12T13:36:00Z</cp:lastPrinted>
  <dcterms:created xsi:type="dcterms:W3CDTF">2019-02-14T10:13:00Z</dcterms:created>
  <dcterms:modified xsi:type="dcterms:W3CDTF">2019-02-14T10:30:00Z</dcterms:modified>
</cp:coreProperties>
</file>