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8C3" w:rsidRPr="00A16616" w:rsidRDefault="002C78C3" w:rsidP="00361385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A16616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061555" w:rsidRPr="00A166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1385">
        <w:rPr>
          <w:rFonts w:ascii="Times New Roman" w:hAnsi="Times New Roman" w:cs="Times New Roman"/>
          <w:color w:val="000000"/>
          <w:sz w:val="24"/>
          <w:szCs w:val="24"/>
        </w:rPr>
        <w:t>63/2019</w:t>
      </w:r>
    </w:p>
    <w:p w:rsidR="002C78C3" w:rsidRPr="00A16616" w:rsidRDefault="002C78C3" w:rsidP="00361385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8C3" w:rsidRDefault="002C78C3" w:rsidP="00361385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4D20" w:rsidRPr="00A16616" w:rsidRDefault="00494D20" w:rsidP="00361385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5D95" w:rsidRPr="00797581" w:rsidRDefault="00635D95" w:rsidP="00361385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COMISSÃO DE FINANÇAS, ORÇAMENTOS E FISCALIZAÇÃO, </w:t>
      </w:r>
      <w:r>
        <w:rPr>
          <w:rFonts w:ascii="Times New Roman" w:hAnsi="Times New Roman" w:cs="Times New Roman"/>
          <w:sz w:val="24"/>
          <w:szCs w:val="24"/>
        </w:rPr>
        <w:t xml:space="preserve">nomeada pela Portaria n° </w:t>
      </w:r>
      <w:r w:rsidR="00EB5245">
        <w:rPr>
          <w:rFonts w:ascii="Times New Roman" w:hAnsi="Times New Roman" w:cs="Times New Roman"/>
          <w:sz w:val="24"/>
          <w:szCs w:val="24"/>
        </w:rPr>
        <w:t>015/2019</w:t>
      </w:r>
      <w:r>
        <w:rPr>
          <w:rFonts w:ascii="Times New Roman" w:hAnsi="Times New Roman" w:cs="Times New Roman"/>
          <w:sz w:val="24"/>
          <w:szCs w:val="24"/>
        </w:rPr>
        <w:t>, com fulcro nos Artigos 118 e 121 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Regimento Interno, no cumprimento do dever,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REQUER </w:t>
      </w:r>
      <w:r>
        <w:rPr>
          <w:rFonts w:ascii="Times New Roman" w:hAnsi="Times New Roman" w:cs="Times New Roman"/>
          <w:sz w:val="24"/>
          <w:szCs w:val="24"/>
        </w:rPr>
        <w:t>à Mesa Diretora, ouvido o Soberano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Plenário, </w:t>
      </w:r>
      <w:r w:rsidR="00361385">
        <w:rPr>
          <w:rFonts w:ascii="Times New Roman" w:hAnsi="Times New Roman" w:cs="Times New Roman"/>
          <w:b/>
          <w:bCs/>
          <w:sz w:val="24"/>
          <w:szCs w:val="24"/>
        </w:rPr>
        <w:t>a dilação do prazo por mais 30 (trinta) dias para análise das Contas Anuais de Governo da Prefeitura de Sorriso/MT.</w:t>
      </w:r>
    </w:p>
    <w:p w:rsidR="002C78C3" w:rsidRPr="00797581" w:rsidRDefault="002C78C3" w:rsidP="00361385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7581" w:rsidRDefault="00797581" w:rsidP="0036138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94D20" w:rsidRPr="00A16616" w:rsidRDefault="00494D20" w:rsidP="0036138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78C3" w:rsidRPr="00A16616" w:rsidRDefault="002C78C3" w:rsidP="00361385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A16616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2C78C3" w:rsidRDefault="002C78C3" w:rsidP="0036138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661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1661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B7180C" w:rsidRDefault="00B7180C" w:rsidP="0036138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7180C" w:rsidRPr="00B7180C" w:rsidRDefault="00B7180C" w:rsidP="00361385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="00812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180C">
        <w:rPr>
          <w:rFonts w:ascii="Times New Roman" w:hAnsi="Times New Roman" w:cs="Times New Roman"/>
          <w:sz w:val="24"/>
          <w:szCs w:val="24"/>
        </w:rPr>
        <w:t xml:space="preserve">Considerando que o requerimento </w:t>
      </w:r>
      <w:r w:rsidR="00EB5245">
        <w:rPr>
          <w:rFonts w:ascii="Times New Roman" w:hAnsi="Times New Roman" w:cs="Times New Roman"/>
          <w:sz w:val="24"/>
          <w:szCs w:val="24"/>
        </w:rPr>
        <w:t>em questão requer um prazo de 30(trinta</w:t>
      </w:r>
      <w:r w:rsidRPr="00B7180C">
        <w:rPr>
          <w:rFonts w:ascii="Times New Roman" w:hAnsi="Times New Roman" w:cs="Times New Roman"/>
          <w:sz w:val="24"/>
          <w:szCs w:val="24"/>
        </w:rPr>
        <w:t>) dias para analisar minunciosamen</w:t>
      </w:r>
      <w:r w:rsidR="00CA2B19">
        <w:rPr>
          <w:rFonts w:ascii="Times New Roman" w:hAnsi="Times New Roman" w:cs="Times New Roman"/>
          <w:sz w:val="24"/>
          <w:szCs w:val="24"/>
        </w:rPr>
        <w:t xml:space="preserve">te </w:t>
      </w:r>
      <w:r w:rsidR="00EB5245">
        <w:rPr>
          <w:rFonts w:ascii="Times New Roman" w:hAnsi="Times New Roman" w:cs="Times New Roman"/>
          <w:sz w:val="24"/>
          <w:szCs w:val="24"/>
        </w:rPr>
        <w:t>as contas supracitada</w:t>
      </w:r>
      <w:r w:rsidR="00CA2B19">
        <w:rPr>
          <w:rFonts w:ascii="Times New Roman" w:hAnsi="Times New Roman" w:cs="Times New Roman"/>
          <w:sz w:val="24"/>
          <w:szCs w:val="24"/>
        </w:rPr>
        <w:t>s.</w:t>
      </w:r>
      <w:r w:rsidR="00985609">
        <w:rPr>
          <w:rFonts w:ascii="Times New Roman" w:hAnsi="Times New Roman" w:cs="Times New Roman"/>
          <w:sz w:val="24"/>
          <w:szCs w:val="24"/>
        </w:rPr>
        <w:t xml:space="preserve"> Tendo em vista sua complexidade.</w:t>
      </w:r>
    </w:p>
    <w:p w:rsidR="00A16616" w:rsidRPr="00B7180C" w:rsidRDefault="00B7180C" w:rsidP="00361385">
      <w:pPr>
        <w:tabs>
          <w:tab w:val="left" w:pos="1418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80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="008128F0" w:rsidRPr="00B718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94D20" w:rsidRDefault="00494D20" w:rsidP="0036138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2C78C3" w:rsidRPr="00A16616" w:rsidRDefault="00494D20" w:rsidP="00361385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Câmara Municipal de Sorriso-MT</w:t>
      </w:r>
      <w:r w:rsidR="00361385">
        <w:rPr>
          <w:rFonts w:ascii="Times New Roman" w:hAnsi="Times New Roman" w:cs="Times New Roman"/>
          <w:color w:val="000000"/>
          <w:sz w:val="24"/>
          <w:szCs w:val="24"/>
        </w:rPr>
        <w:t xml:space="preserve">, estado de Mato Grosso, em </w:t>
      </w:r>
      <w:r w:rsidR="00EB524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361385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EB5245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361385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EB5245">
        <w:rPr>
          <w:rFonts w:ascii="Times New Roman" w:hAnsi="Times New Roman" w:cs="Times New Roman"/>
          <w:color w:val="000000"/>
          <w:sz w:val="24"/>
          <w:szCs w:val="24"/>
        </w:rPr>
        <w:t>arço de 2019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27644" w:rsidRDefault="00527644" w:rsidP="0036138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7180C" w:rsidRDefault="00B7180C" w:rsidP="0036138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7180C" w:rsidRDefault="00B7180C" w:rsidP="0036138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B7180C" w:rsidRDefault="00B7180C" w:rsidP="0036138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61385" w:rsidRPr="00A16616" w:rsidRDefault="00361385" w:rsidP="0036138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27644" w:rsidRPr="00A16616" w:rsidRDefault="00527644" w:rsidP="0036138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B7180C" w:rsidRPr="00AB558D" w:rsidTr="00C51A9B">
        <w:trPr>
          <w:jc w:val="center"/>
        </w:trPr>
        <w:tc>
          <w:tcPr>
            <w:tcW w:w="2828" w:type="dxa"/>
            <w:hideMark/>
          </w:tcPr>
          <w:p w:rsidR="00B7180C" w:rsidRPr="00AB558D" w:rsidRDefault="00EB5245" w:rsidP="00361385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DELGADO</w:t>
            </w:r>
          </w:p>
          <w:p w:rsidR="00B7180C" w:rsidRPr="00AB558D" w:rsidRDefault="00B7180C" w:rsidP="00361385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AB558D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B7180C" w:rsidRPr="00AB558D" w:rsidRDefault="00B7180C" w:rsidP="00361385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="00EB5245">
              <w:rPr>
                <w:b/>
                <w:sz w:val="24"/>
                <w:szCs w:val="24"/>
              </w:rPr>
              <w:t>NEREU BRESOLIN</w:t>
            </w:r>
          </w:p>
          <w:p w:rsidR="00B7180C" w:rsidRPr="00AB558D" w:rsidRDefault="00B7180C" w:rsidP="00361385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EB5245">
              <w:rPr>
                <w:b/>
                <w:sz w:val="24"/>
                <w:szCs w:val="24"/>
              </w:rPr>
              <w:t>Vice Presidente</w:t>
            </w:r>
          </w:p>
        </w:tc>
        <w:tc>
          <w:tcPr>
            <w:tcW w:w="3264" w:type="dxa"/>
            <w:hideMark/>
          </w:tcPr>
          <w:p w:rsidR="00B7180C" w:rsidRPr="00AB558D" w:rsidRDefault="00EB5245" w:rsidP="00361385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PROFESSORA SILVANA </w:t>
            </w:r>
          </w:p>
          <w:p w:rsidR="00B7180C" w:rsidRPr="00AB558D" w:rsidRDefault="00EB5245" w:rsidP="00361385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Secretária</w:t>
            </w:r>
          </w:p>
        </w:tc>
      </w:tr>
    </w:tbl>
    <w:p w:rsidR="00B7180C" w:rsidRPr="00AB558D" w:rsidRDefault="00B7180C" w:rsidP="00361385">
      <w:pPr>
        <w:rPr>
          <w:sz w:val="24"/>
          <w:szCs w:val="24"/>
        </w:rPr>
      </w:pPr>
    </w:p>
    <w:p w:rsidR="009C7F52" w:rsidRPr="009C7F52" w:rsidRDefault="009C7F52" w:rsidP="003613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51CF" w:rsidRPr="009C7F52" w:rsidRDefault="00E351CF" w:rsidP="00361385">
      <w:pPr>
        <w:rPr>
          <w:rFonts w:ascii="Times New Roman" w:hAnsi="Times New Roman" w:cs="Times New Roman"/>
          <w:sz w:val="24"/>
          <w:szCs w:val="24"/>
        </w:rPr>
      </w:pPr>
    </w:p>
    <w:sectPr w:rsidR="00E351CF" w:rsidRPr="009C7F52" w:rsidSect="00361385">
      <w:headerReference w:type="default" r:id="rId7"/>
      <w:pgSz w:w="11906" w:h="16838"/>
      <w:pgMar w:top="2694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956" w:rsidRDefault="001D1956" w:rsidP="001F1CF3">
      <w:r>
        <w:separator/>
      </w:r>
    </w:p>
  </w:endnote>
  <w:endnote w:type="continuationSeparator" w:id="0">
    <w:p w:rsidR="001D1956" w:rsidRDefault="001D1956" w:rsidP="001F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956" w:rsidRDefault="001D1956" w:rsidP="001F1CF3">
      <w:r>
        <w:separator/>
      </w:r>
    </w:p>
  </w:footnote>
  <w:footnote w:type="continuationSeparator" w:id="0">
    <w:p w:rsidR="001D1956" w:rsidRDefault="001D1956" w:rsidP="001F1C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8C3"/>
    <w:rsid w:val="0005325E"/>
    <w:rsid w:val="00061555"/>
    <w:rsid w:val="00072216"/>
    <w:rsid w:val="000978AA"/>
    <w:rsid w:val="00161BB3"/>
    <w:rsid w:val="001D1956"/>
    <w:rsid w:val="001D48B2"/>
    <w:rsid w:val="001E5880"/>
    <w:rsid w:val="001F1CF3"/>
    <w:rsid w:val="001F745D"/>
    <w:rsid w:val="00205956"/>
    <w:rsid w:val="00222C3D"/>
    <w:rsid w:val="00242027"/>
    <w:rsid w:val="0029459B"/>
    <w:rsid w:val="002C78C3"/>
    <w:rsid w:val="002F68EC"/>
    <w:rsid w:val="0031058E"/>
    <w:rsid w:val="00361385"/>
    <w:rsid w:val="004065EB"/>
    <w:rsid w:val="00487596"/>
    <w:rsid w:val="00494D20"/>
    <w:rsid w:val="00527644"/>
    <w:rsid w:val="00533C39"/>
    <w:rsid w:val="00635D95"/>
    <w:rsid w:val="00650092"/>
    <w:rsid w:val="00656121"/>
    <w:rsid w:val="00664AC9"/>
    <w:rsid w:val="006C200E"/>
    <w:rsid w:val="006D5186"/>
    <w:rsid w:val="006F0204"/>
    <w:rsid w:val="007119DA"/>
    <w:rsid w:val="00741ADF"/>
    <w:rsid w:val="00797581"/>
    <w:rsid w:val="007C6845"/>
    <w:rsid w:val="007E2F7D"/>
    <w:rsid w:val="008128F0"/>
    <w:rsid w:val="008E6FA8"/>
    <w:rsid w:val="00985609"/>
    <w:rsid w:val="009C7F52"/>
    <w:rsid w:val="00A044B5"/>
    <w:rsid w:val="00A06D28"/>
    <w:rsid w:val="00A13EE9"/>
    <w:rsid w:val="00A16616"/>
    <w:rsid w:val="00A35659"/>
    <w:rsid w:val="00A51C50"/>
    <w:rsid w:val="00A70CD1"/>
    <w:rsid w:val="00AB0B0A"/>
    <w:rsid w:val="00B11086"/>
    <w:rsid w:val="00B30452"/>
    <w:rsid w:val="00B34DB0"/>
    <w:rsid w:val="00B56197"/>
    <w:rsid w:val="00B62476"/>
    <w:rsid w:val="00B7180C"/>
    <w:rsid w:val="00BD4247"/>
    <w:rsid w:val="00C21476"/>
    <w:rsid w:val="00CA2B19"/>
    <w:rsid w:val="00CE3880"/>
    <w:rsid w:val="00D23510"/>
    <w:rsid w:val="00D7396E"/>
    <w:rsid w:val="00DE1C90"/>
    <w:rsid w:val="00E351CF"/>
    <w:rsid w:val="00E84867"/>
    <w:rsid w:val="00E926D3"/>
    <w:rsid w:val="00E967BE"/>
    <w:rsid w:val="00EA7845"/>
    <w:rsid w:val="00EB5245"/>
    <w:rsid w:val="00EE401B"/>
    <w:rsid w:val="00F472D8"/>
    <w:rsid w:val="00F76CDD"/>
    <w:rsid w:val="00F90E2E"/>
    <w:rsid w:val="00FC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nhideWhenUsed/>
    <w:rsid w:val="00B7180C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B7180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nhideWhenUsed/>
    <w:rsid w:val="00B7180C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B7180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3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3</cp:revision>
  <cp:lastPrinted>2019-03-15T11:03:00Z</cp:lastPrinted>
  <dcterms:created xsi:type="dcterms:W3CDTF">2019-03-14T15:27:00Z</dcterms:created>
  <dcterms:modified xsi:type="dcterms:W3CDTF">2019-03-15T11:12:00Z</dcterms:modified>
</cp:coreProperties>
</file>