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22" w:rsidRPr="00F456A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F456A9">
        <w:rPr>
          <w:rFonts w:ascii="Times New Roman" w:hAnsi="Times New Roman"/>
          <w:b/>
          <w:bCs/>
          <w:sz w:val="23"/>
          <w:szCs w:val="23"/>
        </w:rPr>
        <w:t>PARECER DA COMISSÃO DE JUSTIÇA E REDAÇÃO</w:t>
      </w:r>
    </w:p>
    <w:p w:rsidR="00210122" w:rsidRPr="00F456A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10122" w:rsidRPr="00F456A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456A9">
        <w:rPr>
          <w:rFonts w:ascii="Times New Roman" w:hAnsi="Times New Roman"/>
          <w:b/>
          <w:bCs/>
          <w:sz w:val="23"/>
          <w:szCs w:val="23"/>
        </w:rPr>
        <w:t xml:space="preserve">PARECER N°      </w:t>
      </w:r>
      <w:r w:rsidR="00F456A9" w:rsidRPr="00F456A9">
        <w:rPr>
          <w:rFonts w:ascii="Times New Roman" w:hAnsi="Times New Roman"/>
          <w:b/>
          <w:bCs/>
          <w:sz w:val="23"/>
          <w:szCs w:val="23"/>
        </w:rPr>
        <w:t>049</w:t>
      </w:r>
      <w:r w:rsidRPr="00F456A9">
        <w:rPr>
          <w:rFonts w:ascii="Times New Roman" w:hAnsi="Times New Roman"/>
          <w:b/>
          <w:bCs/>
          <w:sz w:val="23"/>
          <w:szCs w:val="23"/>
        </w:rPr>
        <w:t>/2019.</w:t>
      </w:r>
    </w:p>
    <w:p w:rsidR="00210122" w:rsidRPr="00F456A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210122" w:rsidRPr="00F456A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F456A9">
        <w:rPr>
          <w:rFonts w:ascii="Times New Roman" w:hAnsi="Times New Roman"/>
          <w:b/>
          <w:bCs/>
          <w:sz w:val="23"/>
          <w:szCs w:val="23"/>
        </w:rPr>
        <w:t xml:space="preserve">DATA: </w:t>
      </w:r>
      <w:r w:rsidR="00164821" w:rsidRPr="00F456A9">
        <w:rPr>
          <w:rFonts w:ascii="Times New Roman" w:hAnsi="Times New Roman"/>
          <w:bCs/>
          <w:sz w:val="23"/>
          <w:szCs w:val="23"/>
        </w:rPr>
        <w:t>28/03</w:t>
      </w:r>
      <w:r w:rsidRPr="00F456A9">
        <w:rPr>
          <w:rFonts w:ascii="Times New Roman" w:hAnsi="Times New Roman"/>
          <w:bCs/>
          <w:sz w:val="23"/>
          <w:szCs w:val="23"/>
        </w:rPr>
        <w:t>/2019</w:t>
      </w:r>
      <w:r w:rsidRPr="00F456A9">
        <w:rPr>
          <w:rFonts w:ascii="Times New Roman" w:hAnsi="Times New Roman"/>
          <w:sz w:val="23"/>
          <w:szCs w:val="23"/>
        </w:rPr>
        <w:t>.</w:t>
      </w:r>
    </w:p>
    <w:p w:rsidR="00210122" w:rsidRPr="00F456A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10122" w:rsidRPr="00F456A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F456A9">
        <w:rPr>
          <w:rFonts w:ascii="Times New Roman" w:hAnsi="Times New Roman"/>
          <w:b/>
          <w:bCs/>
          <w:sz w:val="23"/>
          <w:szCs w:val="23"/>
        </w:rPr>
        <w:t>ASSUNTO:</w:t>
      </w:r>
      <w:r w:rsidRPr="00F456A9">
        <w:rPr>
          <w:rFonts w:ascii="Times New Roman" w:hAnsi="Times New Roman"/>
          <w:sz w:val="23"/>
          <w:szCs w:val="23"/>
        </w:rPr>
        <w:t xml:space="preserve"> Projeto de Lei n° </w:t>
      </w:r>
      <w:r w:rsidR="008A4D40" w:rsidRPr="00F456A9">
        <w:rPr>
          <w:rFonts w:ascii="Times New Roman" w:hAnsi="Times New Roman"/>
          <w:sz w:val="23"/>
          <w:szCs w:val="23"/>
        </w:rPr>
        <w:t>30</w:t>
      </w:r>
      <w:r w:rsidRPr="00F456A9">
        <w:rPr>
          <w:rFonts w:ascii="Times New Roman" w:hAnsi="Times New Roman"/>
          <w:sz w:val="23"/>
          <w:szCs w:val="23"/>
        </w:rPr>
        <w:t>/2019.</w:t>
      </w:r>
    </w:p>
    <w:p w:rsidR="00210122" w:rsidRPr="00F456A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A4D40" w:rsidRPr="00F456A9" w:rsidRDefault="00210122" w:rsidP="008A4D40">
      <w:pPr>
        <w:jc w:val="both"/>
        <w:rPr>
          <w:rFonts w:ascii="Times New Roman" w:hAnsi="Times New Roman"/>
          <w:bCs/>
          <w:sz w:val="23"/>
          <w:szCs w:val="23"/>
        </w:rPr>
      </w:pPr>
      <w:r w:rsidRPr="00F456A9">
        <w:rPr>
          <w:rFonts w:ascii="Times New Roman" w:hAnsi="Times New Roman"/>
          <w:b/>
          <w:sz w:val="23"/>
          <w:szCs w:val="23"/>
        </w:rPr>
        <w:t>EMENTA</w:t>
      </w:r>
      <w:r w:rsidRPr="00F456A9">
        <w:rPr>
          <w:rFonts w:ascii="Times New Roman" w:hAnsi="Times New Roman"/>
          <w:sz w:val="23"/>
          <w:szCs w:val="23"/>
        </w:rPr>
        <w:t>:</w:t>
      </w:r>
      <w:r w:rsidRPr="00F456A9">
        <w:rPr>
          <w:rFonts w:ascii="Times New Roman" w:hAnsi="Times New Roman"/>
          <w:bCs/>
          <w:sz w:val="23"/>
          <w:szCs w:val="23"/>
        </w:rPr>
        <w:t xml:space="preserve"> </w:t>
      </w:r>
      <w:r w:rsidR="008A4D40" w:rsidRPr="00F456A9">
        <w:rPr>
          <w:rFonts w:ascii="Times New Roman" w:hAnsi="Times New Roman"/>
          <w:bCs/>
          <w:sz w:val="23"/>
          <w:szCs w:val="23"/>
        </w:rPr>
        <w:t>Autoriza o Poder Executivo a contratar servidores por tempo determinado para atender a necessidade temporária de excepcional interesse público, nos termos do art. 37, Inciso IX da Constituição Federal e da Lei Complementar nº 187, de 22 de outubro de 2013 e dá outras providências.</w:t>
      </w:r>
    </w:p>
    <w:p w:rsidR="008A4D40" w:rsidRPr="00F456A9" w:rsidRDefault="008A4D40" w:rsidP="008A4D40">
      <w:pPr>
        <w:jc w:val="both"/>
        <w:rPr>
          <w:rFonts w:ascii="Times New Roman" w:hAnsi="Times New Roman"/>
          <w:bCs/>
          <w:sz w:val="23"/>
          <w:szCs w:val="23"/>
        </w:rPr>
      </w:pPr>
      <w:r w:rsidRPr="00F456A9">
        <w:rPr>
          <w:rFonts w:ascii="Times New Roman" w:hAnsi="Times New Roman"/>
          <w:b/>
          <w:bCs/>
          <w:sz w:val="23"/>
          <w:szCs w:val="23"/>
        </w:rPr>
        <w:t>Autoria:</w:t>
      </w:r>
      <w:r w:rsidRPr="00F456A9">
        <w:rPr>
          <w:rFonts w:ascii="Times New Roman" w:hAnsi="Times New Roman"/>
          <w:bCs/>
          <w:sz w:val="23"/>
          <w:szCs w:val="23"/>
        </w:rPr>
        <w:t xml:space="preserve"> Prefeito Municipal.</w:t>
      </w:r>
    </w:p>
    <w:p w:rsidR="00210122" w:rsidRPr="00F456A9" w:rsidRDefault="00210122" w:rsidP="008A4D40">
      <w:pPr>
        <w:jc w:val="both"/>
        <w:rPr>
          <w:rFonts w:ascii="Times New Roman" w:hAnsi="Times New Roman"/>
          <w:sz w:val="23"/>
          <w:szCs w:val="23"/>
        </w:rPr>
      </w:pPr>
      <w:r w:rsidRPr="00F456A9">
        <w:rPr>
          <w:rFonts w:ascii="Times New Roman" w:hAnsi="Times New Roman"/>
          <w:b/>
          <w:bCs/>
          <w:sz w:val="23"/>
          <w:szCs w:val="23"/>
        </w:rPr>
        <w:t>RELATOR</w:t>
      </w:r>
      <w:r w:rsidR="00967299" w:rsidRPr="00F456A9">
        <w:rPr>
          <w:rFonts w:ascii="Times New Roman" w:hAnsi="Times New Roman"/>
          <w:b/>
          <w:bCs/>
          <w:sz w:val="23"/>
          <w:szCs w:val="23"/>
        </w:rPr>
        <w:t>A</w:t>
      </w:r>
      <w:r w:rsidRPr="00F456A9">
        <w:rPr>
          <w:rFonts w:ascii="Times New Roman" w:hAnsi="Times New Roman"/>
          <w:b/>
          <w:bCs/>
          <w:sz w:val="23"/>
          <w:szCs w:val="23"/>
        </w:rPr>
        <w:t>:</w:t>
      </w:r>
      <w:r w:rsidRPr="00F456A9">
        <w:rPr>
          <w:rFonts w:ascii="Times New Roman" w:hAnsi="Times New Roman"/>
          <w:sz w:val="23"/>
          <w:szCs w:val="23"/>
        </w:rPr>
        <w:t xml:space="preserve"> </w:t>
      </w:r>
      <w:r w:rsidR="00967299" w:rsidRPr="00F456A9">
        <w:rPr>
          <w:rFonts w:ascii="Times New Roman" w:hAnsi="Times New Roman"/>
          <w:sz w:val="23"/>
          <w:szCs w:val="23"/>
        </w:rPr>
        <w:t>PROFESSORA MARISA</w:t>
      </w:r>
    </w:p>
    <w:p w:rsidR="00210122" w:rsidRPr="00F456A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456A9">
        <w:rPr>
          <w:rFonts w:ascii="Times New Roman" w:hAnsi="Times New Roman"/>
          <w:b/>
          <w:bCs/>
          <w:sz w:val="23"/>
          <w:szCs w:val="23"/>
        </w:rPr>
        <w:t>Parecer de CONSTITUCIONALIDADE: FAVORÁVEL.</w:t>
      </w:r>
    </w:p>
    <w:p w:rsidR="00210122" w:rsidRPr="00F456A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456A9">
        <w:rPr>
          <w:rFonts w:ascii="Times New Roman" w:hAnsi="Times New Roman"/>
          <w:b/>
          <w:bCs/>
          <w:sz w:val="23"/>
          <w:szCs w:val="23"/>
        </w:rPr>
        <w:t>Parecer de LEGALIDADE: FAVORÁVEL.</w:t>
      </w:r>
    </w:p>
    <w:p w:rsidR="00210122" w:rsidRPr="00F456A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456A9">
        <w:rPr>
          <w:rFonts w:ascii="Times New Roman" w:hAnsi="Times New Roman"/>
          <w:b/>
          <w:bCs/>
          <w:sz w:val="23"/>
          <w:szCs w:val="23"/>
        </w:rPr>
        <w:t>Parecer de REGIMENTALIDADE: FAVORÁVEL.</w:t>
      </w:r>
    </w:p>
    <w:p w:rsidR="00210122" w:rsidRPr="00F456A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456A9">
        <w:rPr>
          <w:rFonts w:ascii="Times New Roman" w:hAnsi="Times New Roman"/>
          <w:b/>
          <w:bCs/>
          <w:sz w:val="23"/>
          <w:szCs w:val="23"/>
        </w:rPr>
        <w:t>Parecer de MÉRITO: FAVORÁVEL.</w:t>
      </w:r>
    </w:p>
    <w:p w:rsidR="00210122" w:rsidRPr="00F456A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8A4D40" w:rsidRPr="00F456A9" w:rsidRDefault="00210122" w:rsidP="008A4D40">
      <w:pPr>
        <w:jc w:val="both"/>
        <w:rPr>
          <w:rFonts w:ascii="Times New Roman" w:hAnsi="Times New Roman"/>
          <w:bCs/>
          <w:sz w:val="23"/>
          <w:szCs w:val="23"/>
        </w:rPr>
      </w:pPr>
      <w:r w:rsidRPr="00F456A9">
        <w:rPr>
          <w:rFonts w:ascii="Times New Roman" w:hAnsi="Times New Roman"/>
          <w:b/>
          <w:sz w:val="23"/>
          <w:szCs w:val="23"/>
        </w:rPr>
        <w:t>RELATÓRIO</w:t>
      </w:r>
      <w:r w:rsidRPr="00F456A9">
        <w:rPr>
          <w:rFonts w:ascii="Times New Roman" w:hAnsi="Times New Roman"/>
          <w:sz w:val="23"/>
          <w:szCs w:val="23"/>
        </w:rPr>
        <w:t xml:space="preserve">: No </w:t>
      </w:r>
      <w:r w:rsidR="00164821" w:rsidRPr="00F456A9">
        <w:rPr>
          <w:rFonts w:ascii="Times New Roman" w:hAnsi="Times New Roman"/>
          <w:sz w:val="23"/>
          <w:szCs w:val="23"/>
        </w:rPr>
        <w:t xml:space="preserve">vigésimo oitavo </w:t>
      </w:r>
      <w:r w:rsidR="00967299" w:rsidRPr="00F456A9">
        <w:rPr>
          <w:rFonts w:ascii="Times New Roman" w:hAnsi="Times New Roman"/>
          <w:sz w:val="23"/>
          <w:szCs w:val="23"/>
        </w:rPr>
        <w:t xml:space="preserve">dia do mês de </w:t>
      </w:r>
      <w:r w:rsidR="00C84792">
        <w:rPr>
          <w:rFonts w:ascii="Times New Roman" w:hAnsi="Times New Roman"/>
          <w:sz w:val="23"/>
          <w:szCs w:val="23"/>
        </w:rPr>
        <w:t>março</w:t>
      </w:r>
      <w:r w:rsidR="00967299" w:rsidRPr="00F456A9">
        <w:rPr>
          <w:rFonts w:ascii="Times New Roman" w:hAnsi="Times New Roman"/>
          <w:sz w:val="23"/>
          <w:szCs w:val="23"/>
        </w:rPr>
        <w:t xml:space="preserve"> de dois mil e dezenove</w:t>
      </w:r>
      <w:r w:rsidRPr="00F456A9">
        <w:rPr>
          <w:rFonts w:ascii="Times New Roman" w:hAnsi="Times New Roman"/>
          <w:sz w:val="23"/>
          <w:szCs w:val="23"/>
        </w:rPr>
        <w:t xml:space="preserve">, reuniram-se os membros da Comissão de Justiça e Redação, com objetivo de exarar parecer do Projeto de Lei n° </w:t>
      </w:r>
      <w:r w:rsidR="008A4D40" w:rsidRPr="00F456A9">
        <w:rPr>
          <w:rFonts w:ascii="Times New Roman" w:hAnsi="Times New Roman"/>
          <w:sz w:val="23"/>
          <w:szCs w:val="23"/>
        </w:rPr>
        <w:t>30</w:t>
      </w:r>
      <w:r w:rsidR="00967299" w:rsidRPr="00F456A9">
        <w:rPr>
          <w:rFonts w:ascii="Times New Roman" w:hAnsi="Times New Roman"/>
          <w:sz w:val="23"/>
          <w:szCs w:val="23"/>
        </w:rPr>
        <w:t>/2019</w:t>
      </w:r>
      <w:r w:rsidRPr="00F456A9">
        <w:rPr>
          <w:rFonts w:ascii="Times New Roman" w:hAnsi="Times New Roman"/>
          <w:sz w:val="23"/>
          <w:szCs w:val="23"/>
        </w:rPr>
        <w:t>, cuja ementa</w:t>
      </w:r>
      <w:proofErr w:type="gramStart"/>
      <w:r w:rsidRPr="00F456A9">
        <w:rPr>
          <w:rFonts w:ascii="Times New Roman" w:hAnsi="Times New Roman"/>
          <w:b/>
          <w:sz w:val="23"/>
          <w:szCs w:val="23"/>
        </w:rPr>
        <w:t>:</w:t>
      </w:r>
      <w:r w:rsidR="00967299" w:rsidRPr="00F456A9">
        <w:rPr>
          <w:rFonts w:ascii="Times New Roman" w:hAnsi="Times New Roman"/>
          <w:bCs/>
          <w:sz w:val="23"/>
          <w:szCs w:val="23"/>
        </w:rPr>
        <w:t>.</w:t>
      </w:r>
      <w:proofErr w:type="gramEnd"/>
      <w:r w:rsidR="00967299" w:rsidRPr="00F456A9">
        <w:rPr>
          <w:rFonts w:ascii="Times New Roman" w:hAnsi="Times New Roman"/>
          <w:bCs/>
          <w:sz w:val="23"/>
          <w:szCs w:val="23"/>
        </w:rPr>
        <w:t xml:space="preserve"> </w:t>
      </w:r>
      <w:r w:rsidR="008A4D40" w:rsidRPr="00F456A9">
        <w:rPr>
          <w:rFonts w:ascii="Times New Roman" w:hAnsi="Times New Roman"/>
          <w:bCs/>
          <w:sz w:val="23"/>
          <w:szCs w:val="23"/>
        </w:rPr>
        <w:t>Autoriza o Poder Executivo a contratar servidores por tempo determinado para atender a necessidade temporária de excepcional interesse público, nos termos do art. 37, Inciso IX da Constituição Federal e da Lei Complementar nº 187, de 22 de outubro de 2013 e dá outras providências.</w:t>
      </w:r>
    </w:p>
    <w:p w:rsidR="00A30D77" w:rsidRPr="00F456A9" w:rsidRDefault="00210122" w:rsidP="00A30D77">
      <w:pPr>
        <w:jc w:val="both"/>
        <w:rPr>
          <w:rFonts w:ascii="Times New Roman" w:hAnsi="Times New Roman"/>
          <w:sz w:val="23"/>
          <w:szCs w:val="23"/>
        </w:rPr>
      </w:pPr>
      <w:r w:rsidRPr="00F456A9">
        <w:rPr>
          <w:rFonts w:ascii="Times New Roman" w:hAnsi="Times New Roman"/>
          <w:b/>
          <w:sz w:val="23"/>
          <w:szCs w:val="23"/>
        </w:rPr>
        <w:t>VOTO D</w:t>
      </w:r>
      <w:r w:rsidR="00967299" w:rsidRPr="00F456A9">
        <w:rPr>
          <w:rFonts w:ascii="Times New Roman" w:hAnsi="Times New Roman"/>
          <w:b/>
          <w:sz w:val="23"/>
          <w:szCs w:val="23"/>
        </w:rPr>
        <w:t>A</w:t>
      </w:r>
      <w:r w:rsidRPr="00F456A9">
        <w:rPr>
          <w:rFonts w:ascii="Times New Roman" w:hAnsi="Times New Roman"/>
          <w:b/>
          <w:sz w:val="23"/>
          <w:szCs w:val="23"/>
        </w:rPr>
        <w:t xml:space="preserve"> RELATOR</w:t>
      </w:r>
      <w:r w:rsidR="00967299" w:rsidRPr="00F456A9">
        <w:rPr>
          <w:rFonts w:ascii="Times New Roman" w:hAnsi="Times New Roman"/>
          <w:b/>
          <w:sz w:val="23"/>
          <w:szCs w:val="23"/>
        </w:rPr>
        <w:t>A</w:t>
      </w:r>
      <w:r w:rsidRPr="00F456A9">
        <w:rPr>
          <w:rFonts w:ascii="Times New Roman" w:hAnsi="Times New Roman"/>
          <w:sz w:val="23"/>
          <w:szCs w:val="23"/>
        </w:rPr>
        <w:t xml:space="preserve">: </w:t>
      </w:r>
      <w:r w:rsidRPr="00F456A9">
        <w:rPr>
          <w:rFonts w:ascii="Times New Roman" w:hAnsi="Times New Roman"/>
          <w:bCs/>
          <w:sz w:val="23"/>
          <w:szCs w:val="23"/>
        </w:rPr>
        <w:t xml:space="preserve">Após análise do Projeto de Lei em questão, verificamos que o mesmo atende os requisitos de Constitucionalidade, Legalidade, Regimentalidade e Mérito. Desta forma, </w:t>
      </w:r>
      <w:r w:rsidR="002B6CB1" w:rsidRPr="00F456A9">
        <w:rPr>
          <w:rFonts w:ascii="Times New Roman" w:hAnsi="Times New Roman"/>
          <w:bCs/>
          <w:sz w:val="23"/>
          <w:szCs w:val="23"/>
        </w:rPr>
        <w:t>esta Relatora</w:t>
      </w:r>
      <w:r w:rsidRPr="00F456A9">
        <w:rPr>
          <w:rFonts w:ascii="Times New Roman" w:hAnsi="Times New Roman"/>
          <w:bCs/>
          <w:sz w:val="23"/>
          <w:szCs w:val="23"/>
        </w:rPr>
        <w:t xml:space="preserve"> é favorável a sua tramitação em Plenário</w:t>
      </w:r>
      <w:r w:rsidRPr="00F456A9">
        <w:rPr>
          <w:rFonts w:ascii="Times New Roman" w:hAnsi="Times New Roman"/>
          <w:sz w:val="23"/>
          <w:szCs w:val="23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“a” do Inciso I do Artigo 28 do mesmo diploma. É o parecer dest</w:t>
      </w:r>
      <w:r w:rsidR="00967299" w:rsidRPr="00F456A9">
        <w:rPr>
          <w:rFonts w:ascii="Times New Roman" w:hAnsi="Times New Roman"/>
          <w:sz w:val="23"/>
          <w:szCs w:val="23"/>
        </w:rPr>
        <w:t>a</w:t>
      </w:r>
      <w:r w:rsidRPr="00F456A9">
        <w:rPr>
          <w:rFonts w:ascii="Times New Roman" w:hAnsi="Times New Roman"/>
          <w:sz w:val="23"/>
          <w:szCs w:val="23"/>
        </w:rPr>
        <w:t xml:space="preserve"> </w:t>
      </w:r>
      <w:r w:rsidR="002B6CB1" w:rsidRPr="00F456A9">
        <w:rPr>
          <w:rFonts w:ascii="Times New Roman" w:hAnsi="Times New Roman"/>
          <w:sz w:val="23"/>
          <w:szCs w:val="23"/>
        </w:rPr>
        <w:t>Relatora</w:t>
      </w:r>
      <w:r w:rsidRPr="00F456A9">
        <w:rPr>
          <w:rFonts w:ascii="Times New Roman" w:hAnsi="Times New Roman"/>
          <w:sz w:val="23"/>
          <w:szCs w:val="23"/>
        </w:rPr>
        <w:t xml:space="preserve"> pela tramitação em Plenário da presente propositura, uma vez que atende aos requisitos legais e formais.</w:t>
      </w:r>
      <w:r w:rsidR="00F87FA3" w:rsidRPr="00F456A9">
        <w:rPr>
          <w:rFonts w:ascii="Times New Roman" w:hAnsi="Times New Roman"/>
          <w:sz w:val="23"/>
          <w:szCs w:val="23"/>
        </w:rPr>
        <w:t xml:space="preserve"> </w:t>
      </w:r>
      <w:r w:rsidRPr="00F456A9">
        <w:rPr>
          <w:rFonts w:ascii="Times New Roman" w:hAnsi="Times New Roman"/>
          <w:b/>
          <w:sz w:val="23"/>
          <w:szCs w:val="23"/>
        </w:rPr>
        <w:t>PARECER DA COMISSÃO</w:t>
      </w:r>
      <w:r w:rsidRPr="00F456A9">
        <w:rPr>
          <w:rFonts w:ascii="Times New Roman" w:hAnsi="Times New Roman"/>
          <w:sz w:val="23"/>
          <w:szCs w:val="23"/>
        </w:rPr>
        <w:t xml:space="preserve">: Reunidos os membros da Comissão de Justiça e Redação para Exame de Mérito ao Projeto de Lei n° </w:t>
      </w:r>
      <w:r w:rsidR="00A558EC" w:rsidRPr="00F456A9">
        <w:rPr>
          <w:rFonts w:ascii="Times New Roman" w:hAnsi="Times New Roman"/>
          <w:sz w:val="23"/>
          <w:szCs w:val="23"/>
        </w:rPr>
        <w:t>30</w:t>
      </w:r>
      <w:r w:rsidR="006F2DB4" w:rsidRPr="00F456A9">
        <w:rPr>
          <w:rFonts w:ascii="Times New Roman" w:hAnsi="Times New Roman"/>
          <w:sz w:val="23"/>
          <w:szCs w:val="23"/>
        </w:rPr>
        <w:t>/2019</w:t>
      </w:r>
      <w:r w:rsidRPr="00F456A9">
        <w:rPr>
          <w:rFonts w:ascii="Times New Roman" w:hAnsi="Times New Roman"/>
          <w:sz w:val="23"/>
          <w:szCs w:val="23"/>
        </w:rPr>
        <w:t>, após parecer favorável d</w:t>
      </w:r>
      <w:r w:rsidR="00967299" w:rsidRPr="00F456A9">
        <w:rPr>
          <w:rFonts w:ascii="Times New Roman" w:hAnsi="Times New Roman"/>
          <w:sz w:val="23"/>
          <w:szCs w:val="23"/>
        </w:rPr>
        <w:t>a</w:t>
      </w:r>
      <w:r w:rsidRPr="00F456A9">
        <w:rPr>
          <w:rFonts w:ascii="Times New Roman" w:hAnsi="Times New Roman"/>
          <w:sz w:val="23"/>
          <w:szCs w:val="23"/>
        </w:rPr>
        <w:t xml:space="preserve"> </w:t>
      </w:r>
      <w:r w:rsidR="002B6CB1" w:rsidRPr="00F456A9">
        <w:rPr>
          <w:rFonts w:ascii="Times New Roman" w:hAnsi="Times New Roman"/>
          <w:sz w:val="23"/>
          <w:szCs w:val="23"/>
        </w:rPr>
        <w:t>Relatora</w:t>
      </w:r>
      <w:r w:rsidRPr="00F456A9">
        <w:rPr>
          <w:rFonts w:ascii="Times New Roman" w:hAnsi="Times New Roman"/>
          <w:sz w:val="23"/>
          <w:szCs w:val="23"/>
        </w:rPr>
        <w:t xml:space="preserve"> conclui-se por acompanhar o voto, </w:t>
      </w:r>
      <w:r w:rsidR="00967299" w:rsidRPr="00F456A9">
        <w:rPr>
          <w:rFonts w:ascii="Times New Roman" w:hAnsi="Times New Roman"/>
          <w:sz w:val="23"/>
          <w:szCs w:val="23"/>
        </w:rPr>
        <w:t>o</w:t>
      </w:r>
      <w:r w:rsidRPr="00F456A9">
        <w:rPr>
          <w:rFonts w:ascii="Times New Roman" w:hAnsi="Times New Roman"/>
          <w:sz w:val="23"/>
          <w:szCs w:val="23"/>
        </w:rPr>
        <w:t xml:space="preserve"> Presidente </w:t>
      </w:r>
      <w:r w:rsidR="00967299" w:rsidRPr="00F456A9">
        <w:rPr>
          <w:rFonts w:ascii="Times New Roman" w:hAnsi="Times New Roman"/>
          <w:sz w:val="23"/>
          <w:szCs w:val="23"/>
        </w:rPr>
        <w:t>Fabio Gavasso</w:t>
      </w:r>
      <w:r w:rsidRPr="00F456A9">
        <w:rPr>
          <w:rFonts w:ascii="Times New Roman" w:hAnsi="Times New Roman"/>
          <w:sz w:val="23"/>
          <w:szCs w:val="23"/>
        </w:rPr>
        <w:t xml:space="preserve"> e </w:t>
      </w:r>
      <w:r w:rsidR="00A30D77" w:rsidRPr="00F456A9">
        <w:rPr>
          <w:rFonts w:ascii="Times New Roman" w:hAnsi="Times New Roman"/>
          <w:sz w:val="23"/>
          <w:szCs w:val="23"/>
        </w:rPr>
        <w:t>Professora Silvana nomeada ad hoc.</w:t>
      </w:r>
    </w:p>
    <w:p w:rsidR="00210122" w:rsidRPr="00967299" w:rsidRDefault="00210122" w:rsidP="00F87FA3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64821" w:rsidRPr="00967299" w:rsidRDefault="00164821" w:rsidP="00210122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025"/>
        <w:gridCol w:w="3061"/>
        <w:gridCol w:w="3061"/>
      </w:tblGrid>
      <w:tr w:rsidR="00967299" w:rsidRPr="00967299" w:rsidTr="00210122">
        <w:tc>
          <w:tcPr>
            <w:tcW w:w="3165" w:type="dxa"/>
            <w:hideMark/>
          </w:tcPr>
          <w:p w:rsidR="00210122" w:rsidRPr="00967299" w:rsidRDefault="00967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FABIO GAVASSO</w:t>
            </w:r>
          </w:p>
          <w:p w:rsidR="00210122" w:rsidRPr="00967299" w:rsidRDefault="00210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6729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210122" w:rsidRPr="00967299" w:rsidRDefault="00967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210122" w:rsidRPr="00967299" w:rsidRDefault="00F456A9" w:rsidP="00F45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Vice Presidente</w:t>
            </w:r>
            <w:r w:rsidR="00210122" w:rsidRPr="00967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  <w:hideMark/>
          </w:tcPr>
          <w:p w:rsidR="00210122" w:rsidRPr="00967299" w:rsidRDefault="001617DD" w:rsidP="00967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PROFESSORA SILVANA      Nomeada ad hoc</w:t>
            </w:r>
          </w:p>
        </w:tc>
      </w:tr>
    </w:tbl>
    <w:p w:rsidR="00812C6D" w:rsidRPr="00967299" w:rsidRDefault="00812C6D" w:rsidP="00F87FA3">
      <w:pPr>
        <w:rPr>
          <w:rFonts w:ascii="Times New Roman" w:hAnsi="Times New Roman"/>
          <w:sz w:val="24"/>
          <w:szCs w:val="24"/>
        </w:rPr>
      </w:pPr>
    </w:p>
    <w:sectPr w:rsidR="00812C6D" w:rsidRPr="00967299" w:rsidSect="00F456A9">
      <w:pgSz w:w="11906" w:h="16838"/>
      <w:pgMar w:top="2552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2338B"/>
    <w:rsid w:val="000308C0"/>
    <w:rsid w:val="00045D8B"/>
    <w:rsid w:val="00056E61"/>
    <w:rsid w:val="00065843"/>
    <w:rsid w:val="00072728"/>
    <w:rsid w:val="000828B3"/>
    <w:rsid w:val="000A0557"/>
    <w:rsid w:val="000B6F33"/>
    <w:rsid w:val="000C20C1"/>
    <w:rsid w:val="00117BF1"/>
    <w:rsid w:val="00120B21"/>
    <w:rsid w:val="0012276C"/>
    <w:rsid w:val="00127844"/>
    <w:rsid w:val="001617DD"/>
    <w:rsid w:val="00164821"/>
    <w:rsid w:val="001A2403"/>
    <w:rsid w:val="001B0FC4"/>
    <w:rsid w:val="001C6DEC"/>
    <w:rsid w:val="001D513E"/>
    <w:rsid w:val="001E1D11"/>
    <w:rsid w:val="001E57E2"/>
    <w:rsid w:val="002076EA"/>
    <w:rsid w:val="00210122"/>
    <w:rsid w:val="0021627F"/>
    <w:rsid w:val="002206F0"/>
    <w:rsid w:val="00220EFC"/>
    <w:rsid w:val="00223290"/>
    <w:rsid w:val="00274616"/>
    <w:rsid w:val="002B4FF6"/>
    <w:rsid w:val="002B6CB1"/>
    <w:rsid w:val="00302112"/>
    <w:rsid w:val="00306964"/>
    <w:rsid w:val="00312094"/>
    <w:rsid w:val="0033327A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46F1"/>
    <w:rsid w:val="003C76D5"/>
    <w:rsid w:val="003D2214"/>
    <w:rsid w:val="003D5E5C"/>
    <w:rsid w:val="0041619E"/>
    <w:rsid w:val="00451AAD"/>
    <w:rsid w:val="004655D7"/>
    <w:rsid w:val="004C3708"/>
    <w:rsid w:val="004D14DC"/>
    <w:rsid w:val="004F67AE"/>
    <w:rsid w:val="00512372"/>
    <w:rsid w:val="00530B5C"/>
    <w:rsid w:val="00543451"/>
    <w:rsid w:val="00565BCE"/>
    <w:rsid w:val="0057166F"/>
    <w:rsid w:val="00571704"/>
    <w:rsid w:val="00585050"/>
    <w:rsid w:val="005C00C9"/>
    <w:rsid w:val="005C4269"/>
    <w:rsid w:val="005C69F5"/>
    <w:rsid w:val="005D45D3"/>
    <w:rsid w:val="005E399A"/>
    <w:rsid w:val="005F1164"/>
    <w:rsid w:val="00651E64"/>
    <w:rsid w:val="00674A08"/>
    <w:rsid w:val="0069434D"/>
    <w:rsid w:val="006F017B"/>
    <w:rsid w:val="006F2216"/>
    <w:rsid w:val="006F2DB4"/>
    <w:rsid w:val="00701903"/>
    <w:rsid w:val="00715202"/>
    <w:rsid w:val="00752A60"/>
    <w:rsid w:val="00755241"/>
    <w:rsid w:val="00782569"/>
    <w:rsid w:val="007A65F6"/>
    <w:rsid w:val="007B25ED"/>
    <w:rsid w:val="007D76D4"/>
    <w:rsid w:val="00804CE3"/>
    <w:rsid w:val="00805ABD"/>
    <w:rsid w:val="00807CC8"/>
    <w:rsid w:val="00812C6D"/>
    <w:rsid w:val="00814A6B"/>
    <w:rsid w:val="00832989"/>
    <w:rsid w:val="0083541F"/>
    <w:rsid w:val="008375DD"/>
    <w:rsid w:val="00844C3F"/>
    <w:rsid w:val="008509EC"/>
    <w:rsid w:val="00852D80"/>
    <w:rsid w:val="008822F7"/>
    <w:rsid w:val="008847A9"/>
    <w:rsid w:val="008A4D40"/>
    <w:rsid w:val="008B4802"/>
    <w:rsid w:val="008B7A48"/>
    <w:rsid w:val="008D776C"/>
    <w:rsid w:val="008F4A5F"/>
    <w:rsid w:val="009155F8"/>
    <w:rsid w:val="009350C5"/>
    <w:rsid w:val="00935B8D"/>
    <w:rsid w:val="00945A22"/>
    <w:rsid w:val="00960B85"/>
    <w:rsid w:val="00967299"/>
    <w:rsid w:val="00974E13"/>
    <w:rsid w:val="0098362F"/>
    <w:rsid w:val="009B265D"/>
    <w:rsid w:val="009C2984"/>
    <w:rsid w:val="00A20D58"/>
    <w:rsid w:val="00A30D77"/>
    <w:rsid w:val="00A4062F"/>
    <w:rsid w:val="00A5041A"/>
    <w:rsid w:val="00A558EC"/>
    <w:rsid w:val="00A55A5A"/>
    <w:rsid w:val="00A62CF3"/>
    <w:rsid w:val="00AA75CE"/>
    <w:rsid w:val="00AC44A9"/>
    <w:rsid w:val="00AD398C"/>
    <w:rsid w:val="00AE0239"/>
    <w:rsid w:val="00AF21D4"/>
    <w:rsid w:val="00B12E42"/>
    <w:rsid w:val="00B36B77"/>
    <w:rsid w:val="00B41EFF"/>
    <w:rsid w:val="00B440AA"/>
    <w:rsid w:val="00B478E3"/>
    <w:rsid w:val="00B66922"/>
    <w:rsid w:val="00BA3E3E"/>
    <w:rsid w:val="00BB2341"/>
    <w:rsid w:val="00BB43D6"/>
    <w:rsid w:val="00BD4A07"/>
    <w:rsid w:val="00BD5F6F"/>
    <w:rsid w:val="00BF044E"/>
    <w:rsid w:val="00BF55CB"/>
    <w:rsid w:val="00C25FF5"/>
    <w:rsid w:val="00C31FF9"/>
    <w:rsid w:val="00C802F6"/>
    <w:rsid w:val="00C803F3"/>
    <w:rsid w:val="00C834D7"/>
    <w:rsid w:val="00C84792"/>
    <w:rsid w:val="00C95469"/>
    <w:rsid w:val="00CC009C"/>
    <w:rsid w:val="00CC6E44"/>
    <w:rsid w:val="00CF70A4"/>
    <w:rsid w:val="00D02960"/>
    <w:rsid w:val="00D5525A"/>
    <w:rsid w:val="00D66BE5"/>
    <w:rsid w:val="00DB7A28"/>
    <w:rsid w:val="00DC287C"/>
    <w:rsid w:val="00DD5084"/>
    <w:rsid w:val="00DD6941"/>
    <w:rsid w:val="00DE5644"/>
    <w:rsid w:val="00E03A90"/>
    <w:rsid w:val="00E409BB"/>
    <w:rsid w:val="00E85551"/>
    <w:rsid w:val="00E85E8A"/>
    <w:rsid w:val="00E92792"/>
    <w:rsid w:val="00E9384B"/>
    <w:rsid w:val="00EC2649"/>
    <w:rsid w:val="00EC399D"/>
    <w:rsid w:val="00EF737A"/>
    <w:rsid w:val="00F07218"/>
    <w:rsid w:val="00F1009A"/>
    <w:rsid w:val="00F30BEE"/>
    <w:rsid w:val="00F3325F"/>
    <w:rsid w:val="00F456A9"/>
    <w:rsid w:val="00F650BD"/>
    <w:rsid w:val="00F72D31"/>
    <w:rsid w:val="00F775DC"/>
    <w:rsid w:val="00F87FA3"/>
    <w:rsid w:val="00FB27A5"/>
    <w:rsid w:val="00FC59FA"/>
    <w:rsid w:val="00FD390C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22"/>
    <w:rPr>
      <w:rFonts w:ascii="Calibri" w:eastAsia="Calibri" w:hAnsi="Calibri" w:cs="Times New Roman"/>
    </w:rPr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0122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01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22"/>
    <w:rPr>
      <w:rFonts w:ascii="Calibri" w:eastAsia="Calibri" w:hAnsi="Calibri" w:cs="Times New Roman"/>
    </w:rPr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0122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0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23</cp:revision>
  <cp:lastPrinted>2019-04-01T16:45:00Z</cp:lastPrinted>
  <dcterms:created xsi:type="dcterms:W3CDTF">2019-01-28T15:31:00Z</dcterms:created>
  <dcterms:modified xsi:type="dcterms:W3CDTF">2019-04-01T16:45:00Z</dcterms:modified>
</cp:coreProperties>
</file>