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738" w:rsidRPr="00940D26" w:rsidRDefault="00C869C4" w:rsidP="00731738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INDICAÇÃO Nº </w:t>
      </w:r>
      <w:r w:rsidR="00940D26" w:rsidRPr="00940D26">
        <w:rPr>
          <w:rFonts w:ascii="Times New Roman" w:hAnsi="Times New Roman" w:cs="Times New Roman"/>
          <w:color w:val="000000"/>
          <w:sz w:val="23"/>
          <w:szCs w:val="23"/>
        </w:rPr>
        <w:t>309</w:t>
      </w:r>
      <w:r w:rsidR="00A8380C" w:rsidRPr="00940D26">
        <w:rPr>
          <w:rFonts w:ascii="Times New Roman" w:hAnsi="Times New Roman" w:cs="Times New Roman"/>
          <w:color w:val="000000"/>
          <w:sz w:val="23"/>
          <w:szCs w:val="23"/>
        </w:rPr>
        <w:t>/2019</w:t>
      </w:r>
    </w:p>
    <w:p w:rsidR="00940D26" w:rsidRPr="00940D26" w:rsidRDefault="00940D26" w:rsidP="00F5557B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940D26" w:rsidRPr="00940D26" w:rsidRDefault="00940D26" w:rsidP="00F5557B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D6190E" w:rsidRPr="00940D26" w:rsidRDefault="00CA1B71" w:rsidP="00F5557B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940D26">
        <w:rPr>
          <w:rFonts w:ascii="Times New Roman" w:hAnsi="Times New Roman" w:cs="Times New Roman"/>
          <w:b/>
          <w:bCs/>
          <w:sz w:val="23"/>
          <w:szCs w:val="23"/>
        </w:rPr>
        <w:t>INDICAMOS</w:t>
      </w:r>
      <w:r w:rsidR="00D6190E" w:rsidRPr="00940D26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E079FA" w:rsidRPr="00940D26">
        <w:rPr>
          <w:rFonts w:ascii="Times New Roman" w:hAnsi="Times New Roman" w:cs="Times New Roman"/>
          <w:b/>
          <w:bCs/>
          <w:sz w:val="23"/>
          <w:szCs w:val="23"/>
        </w:rPr>
        <w:t>A REALIZAÇÃO</w:t>
      </w:r>
      <w:r w:rsidR="006D70C2" w:rsidRPr="00940D26">
        <w:rPr>
          <w:rFonts w:ascii="Times New Roman" w:hAnsi="Times New Roman" w:cs="Times New Roman"/>
          <w:b/>
          <w:bCs/>
          <w:sz w:val="23"/>
          <w:szCs w:val="23"/>
        </w:rPr>
        <w:t xml:space="preserve"> DE CAMPANHA</w:t>
      </w:r>
      <w:r w:rsidR="007B1F84" w:rsidRPr="00940D26">
        <w:rPr>
          <w:rFonts w:ascii="Times New Roman" w:hAnsi="Times New Roman" w:cs="Times New Roman"/>
          <w:b/>
          <w:bCs/>
          <w:sz w:val="23"/>
          <w:szCs w:val="23"/>
        </w:rPr>
        <w:t xml:space="preserve"> PARA</w:t>
      </w:r>
      <w:r w:rsidR="00B85D0E" w:rsidRPr="00940D26">
        <w:rPr>
          <w:rFonts w:ascii="Times New Roman" w:hAnsi="Times New Roman" w:cs="Times New Roman"/>
          <w:b/>
          <w:bCs/>
          <w:sz w:val="23"/>
          <w:szCs w:val="23"/>
        </w:rPr>
        <w:t xml:space="preserve"> INCENTIVAR </w:t>
      </w:r>
      <w:r w:rsidR="00940D26" w:rsidRPr="00940D26">
        <w:rPr>
          <w:rFonts w:ascii="Times New Roman" w:hAnsi="Times New Roman" w:cs="Times New Roman"/>
          <w:b/>
          <w:bCs/>
          <w:sz w:val="23"/>
          <w:szCs w:val="23"/>
        </w:rPr>
        <w:t>A</w:t>
      </w:r>
      <w:r w:rsidR="00B85D0E" w:rsidRPr="00940D26">
        <w:rPr>
          <w:rFonts w:ascii="Times New Roman" w:hAnsi="Times New Roman" w:cs="Times New Roman"/>
          <w:b/>
          <w:bCs/>
          <w:sz w:val="23"/>
          <w:szCs w:val="23"/>
        </w:rPr>
        <w:t xml:space="preserve"> DESTINAÇÃO DE IMPOSTO DE RENDA PARA ENTIDADES SOCIAIS POR MEIO DO FUNDO MUNICIPAL DOS DIREITOS DA CRIANÇA E DO ADOLESCENTE.</w:t>
      </w:r>
    </w:p>
    <w:p w:rsidR="00D6190E" w:rsidRPr="00940D26" w:rsidRDefault="00D6190E" w:rsidP="00731738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40D26" w:rsidRPr="00940D26" w:rsidRDefault="00940D26" w:rsidP="00731738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731738" w:rsidRPr="00940D26" w:rsidRDefault="00C35909" w:rsidP="00731738">
      <w:pPr>
        <w:pStyle w:val="Recuodecorpodetexto2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940D26">
        <w:rPr>
          <w:rFonts w:ascii="Times New Roman" w:hAnsi="Times New Roman" w:cs="Times New Roman"/>
          <w:b/>
          <w:bCs/>
          <w:color w:val="000000"/>
          <w:sz w:val="23"/>
          <w:szCs w:val="23"/>
        </w:rPr>
        <w:t>NEREU BRESOLIN – DEM, DAMIANI NA TV – PSC, DIRCEU ZANATTA – MDB, ELISA ABRAHÃ</w:t>
      </w:r>
      <w:r w:rsidR="00910967" w:rsidRPr="00940D26">
        <w:rPr>
          <w:rFonts w:ascii="Times New Roman" w:hAnsi="Times New Roman" w:cs="Times New Roman"/>
          <w:b/>
          <w:bCs/>
          <w:color w:val="000000"/>
          <w:sz w:val="23"/>
          <w:szCs w:val="23"/>
        </w:rPr>
        <w:t>O – PRP</w:t>
      </w:r>
      <w:r w:rsidRPr="00940D2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E TOCO BAGGIO – PSDB</w:t>
      </w:r>
      <w:r w:rsidR="00652A1E" w:rsidRPr="00940D26">
        <w:rPr>
          <w:rFonts w:ascii="Times New Roman" w:hAnsi="Times New Roman" w:cs="Times New Roman"/>
          <w:bCs/>
          <w:color w:val="000000"/>
          <w:sz w:val="23"/>
          <w:szCs w:val="23"/>
        </w:rPr>
        <w:t>,</w:t>
      </w:r>
      <w:r w:rsidR="00D6190E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940D26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vereadores </w:t>
      </w:r>
      <w:r w:rsidR="00D6190E" w:rsidRPr="00940D26">
        <w:rPr>
          <w:rFonts w:ascii="Times New Roman" w:hAnsi="Times New Roman" w:cs="Times New Roman"/>
          <w:color w:val="000000"/>
          <w:sz w:val="23"/>
          <w:szCs w:val="23"/>
        </w:rPr>
        <w:t>com assento nes</w:t>
      </w:r>
      <w:r w:rsidR="00D31D57" w:rsidRPr="00940D26">
        <w:rPr>
          <w:rFonts w:ascii="Times New Roman" w:hAnsi="Times New Roman" w:cs="Times New Roman"/>
          <w:color w:val="000000"/>
          <w:sz w:val="23"/>
          <w:szCs w:val="23"/>
        </w:rPr>
        <w:t>ta Casa, de</w:t>
      </w:r>
      <w:r w:rsidR="008E41EB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 conformidade com o a</w:t>
      </w:r>
      <w:r w:rsidR="00D6190E" w:rsidRPr="00940D26">
        <w:rPr>
          <w:rFonts w:ascii="Times New Roman" w:hAnsi="Times New Roman" w:cs="Times New Roman"/>
          <w:color w:val="000000"/>
          <w:sz w:val="23"/>
          <w:szCs w:val="23"/>
        </w:rPr>
        <w:t>rtigo 115 do Regimento Interno, requer</w:t>
      </w:r>
      <w:r w:rsidR="00652A1E" w:rsidRPr="00940D26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="00940D26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 à Mesa que este e</w:t>
      </w:r>
      <w:r w:rsidR="00D6190E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xpediente seja encaminhado ao </w:t>
      </w:r>
      <w:r w:rsidR="004E7B50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Excelentíssimo Senhor Ari </w:t>
      </w:r>
      <w:r w:rsidR="00D31D57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Lafin, Prefeito Municipal, </w:t>
      </w:r>
      <w:r w:rsidR="00910967" w:rsidRPr="00940D26">
        <w:rPr>
          <w:rFonts w:ascii="Times New Roman" w:hAnsi="Times New Roman" w:cs="Times New Roman"/>
          <w:color w:val="000000"/>
          <w:sz w:val="23"/>
          <w:szCs w:val="23"/>
        </w:rPr>
        <w:t>com cópia ao Senhor Marlon</w:t>
      </w:r>
      <w:r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 Zanella</w:t>
      </w:r>
      <w:r w:rsidR="00DB4721" w:rsidRPr="00940D26">
        <w:rPr>
          <w:rFonts w:ascii="Times New Roman" w:hAnsi="Times New Roman" w:cs="Times New Roman"/>
          <w:color w:val="000000"/>
          <w:sz w:val="23"/>
          <w:szCs w:val="23"/>
        </w:rPr>
        <w:t>, Secretário</w:t>
      </w:r>
      <w:r w:rsidR="00357218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 Municipal </w:t>
      </w:r>
      <w:r w:rsidRPr="00940D26">
        <w:rPr>
          <w:rFonts w:ascii="Times New Roman" w:hAnsi="Times New Roman" w:cs="Times New Roman"/>
          <w:color w:val="000000"/>
          <w:sz w:val="23"/>
          <w:szCs w:val="23"/>
        </w:rPr>
        <w:t>de Governo</w:t>
      </w:r>
      <w:r w:rsidR="00DB4721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 e </w:t>
      </w:r>
      <w:r w:rsidR="00CA1B71" w:rsidRPr="00940D26">
        <w:rPr>
          <w:rFonts w:ascii="Times New Roman" w:hAnsi="Times New Roman" w:cs="Times New Roman"/>
          <w:color w:val="000000"/>
          <w:sz w:val="23"/>
          <w:szCs w:val="23"/>
        </w:rPr>
        <w:t>ao Senhor</w:t>
      </w:r>
      <w:r w:rsidR="00DB4721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 Se</w:t>
      </w:r>
      <w:r w:rsidR="00357218" w:rsidRPr="00940D26">
        <w:rPr>
          <w:rFonts w:ascii="Times New Roman" w:hAnsi="Times New Roman" w:cs="Times New Roman"/>
          <w:color w:val="000000"/>
          <w:sz w:val="23"/>
          <w:szCs w:val="23"/>
        </w:rPr>
        <w:t>rgio Kocova Silva</w:t>
      </w:r>
      <w:r w:rsidR="00CA1B71" w:rsidRPr="00940D26">
        <w:rPr>
          <w:rFonts w:ascii="Times New Roman" w:hAnsi="Times New Roman" w:cs="Times New Roman"/>
          <w:color w:val="000000"/>
          <w:sz w:val="23"/>
          <w:szCs w:val="23"/>
        </w:rPr>
        <w:t>, Secre</w:t>
      </w:r>
      <w:r w:rsidR="00357218" w:rsidRPr="00940D26">
        <w:rPr>
          <w:rFonts w:ascii="Times New Roman" w:hAnsi="Times New Roman" w:cs="Times New Roman"/>
          <w:color w:val="000000"/>
          <w:sz w:val="23"/>
          <w:szCs w:val="23"/>
        </w:rPr>
        <w:t>tário Municipal de Fazenda</w:t>
      </w:r>
      <w:r w:rsidR="00CA1B71" w:rsidRPr="00940D26">
        <w:rPr>
          <w:rFonts w:ascii="Times New Roman" w:hAnsi="Times New Roman" w:cs="Times New Roman"/>
          <w:color w:val="000000"/>
          <w:sz w:val="23"/>
          <w:szCs w:val="23"/>
        </w:rPr>
        <w:t>,</w:t>
      </w:r>
      <w:r w:rsidR="009C00CA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9C00CA" w:rsidRPr="00940D26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versando sobre a </w:t>
      </w:r>
      <w:r w:rsidR="00731738" w:rsidRPr="00940D26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necessidade de </w:t>
      </w:r>
      <w:r w:rsidR="00731738" w:rsidRPr="00940D2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realização de campanha </w:t>
      </w:r>
      <w:r w:rsidR="00B85D0E" w:rsidRPr="00940D2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para incentivar </w:t>
      </w:r>
      <w:r w:rsidR="00940D26" w:rsidRPr="00940D26">
        <w:rPr>
          <w:rFonts w:ascii="Times New Roman" w:hAnsi="Times New Roman" w:cs="Times New Roman"/>
          <w:b/>
          <w:bCs/>
          <w:color w:val="000000"/>
          <w:sz w:val="23"/>
          <w:szCs w:val="23"/>
        </w:rPr>
        <w:t>a</w:t>
      </w:r>
      <w:r w:rsidR="00B85D0E" w:rsidRPr="00940D2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destinação de imposto de renda para entidades sociais por meio do Fundo Municipal dos Direitos da Criança e do Adolescente.</w:t>
      </w:r>
    </w:p>
    <w:p w:rsidR="00940D26" w:rsidRPr="00940D26" w:rsidRDefault="00940D26" w:rsidP="002F2714">
      <w:pPr>
        <w:tabs>
          <w:tab w:val="left" w:pos="6420"/>
        </w:tabs>
        <w:rPr>
          <w:rFonts w:ascii="Times New Roman" w:hAnsi="Times New Roman" w:cs="Times New Roman"/>
          <w:color w:val="000000"/>
          <w:sz w:val="23"/>
          <w:szCs w:val="23"/>
        </w:rPr>
      </w:pPr>
    </w:p>
    <w:p w:rsidR="00731738" w:rsidRPr="00940D26" w:rsidRDefault="00D6190E" w:rsidP="00731738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940D26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7005FD" w:rsidRPr="00940D26" w:rsidRDefault="007005FD" w:rsidP="007005FD">
      <w:pPr>
        <w:rPr>
          <w:b/>
          <w:sz w:val="23"/>
          <w:szCs w:val="23"/>
        </w:rPr>
      </w:pPr>
    </w:p>
    <w:p w:rsidR="004B6BB7" w:rsidRPr="00940D26" w:rsidRDefault="00521FFC" w:rsidP="00EA1AA0">
      <w:pPr>
        <w:pStyle w:val="NCNormalCentralizado"/>
        <w:tabs>
          <w:tab w:val="left" w:pos="4253"/>
        </w:tabs>
        <w:ind w:firstLine="1418"/>
        <w:jc w:val="both"/>
        <w:rPr>
          <w:color w:val="auto"/>
          <w:sz w:val="23"/>
          <w:szCs w:val="23"/>
        </w:rPr>
      </w:pPr>
      <w:r w:rsidRPr="00940D26">
        <w:rPr>
          <w:color w:val="auto"/>
          <w:sz w:val="23"/>
          <w:szCs w:val="23"/>
        </w:rPr>
        <w:t xml:space="preserve">A campanha </w:t>
      </w:r>
      <w:r w:rsidR="00EA1AA0" w:rsidRPr="00940D26">
        <w:rPr>
          <w:color w:val="auto"/>
          <w:sz w:val="23"/>
          <w:szCs w:val="23"/>
        </w:rPr>
        <w:t>visa estimular os</w:t>
      </w:r>
      <w:r w:rsidRPr="00940D26">
        <w:rPr>
          <w:color w:val="auto"/>
          <w:sz w:val="23"/>
          <w:szCs w:val="23"/>
        </w:rPr>
        <w:t xml:space="preserve"> </w:t>
      </w:r>
      <w:r w:rsidR="00EA1AA0" w:rsidRPr="00940D26">
        <w:rPr>
          <w:color w:val="auto"/>
          <w:sz w:val="23"/>
          <w:szCs w:val="23"/>
        </w:rPr>
        <w:t>contribuintes a participar de uma</w:t>
      </w:r>
      <w:r w:rsidRPr="00940D26">
        <w:rPr>
          <w:color w:val="auto"/>
          <w:sz w:val="23"/>
          <w:szCs w:val="23"/>
        </w:rPr>
        <w:t xml:space="preserve"> corrente do bem em prol de projetos sociais que</w:t>
      </w:r>
      <w:r w:rsidR="00EA1AA0" w:rsidRPr="00940D26">
        <w:rPr>
          <w:color w:val="auto"/>
          <w:sz w:val="23"/>
          <w:szCs w:val="23"/>
        </w:rPr>
        <w:t xml:space="preserve"> atenda</w:t>
      </w:r>
      <w:r w:rsidRPr="00940D26">
        <w:rPr>
          <w:color w:val="auto"/>
          <w:sz w:val="23"/>
          <w:szCs w:val="23"/>
        </w:rPr>
        <w:t>m o público infantojuvenil. O contribuinte do Imposto de Renda pode ajudar a construir o futuro de crianças e adolescentes atendidos por projetos sociais no Município.</w:t>
      </w:r>
    </w:p>
    <w:p w:rsidR="00EA1AA0" w:rsidRPr="00940D26" w:rsidRDefault="00EA1AA0" w:rsidP="00EA1AA0">
      <w:pPr>
        <w:pStyle w:val="NCNormalCentralizado"/>
        <w:tabs>
          <w:tab w:val="left" w:pos="4253"/>
        </w:tabs>
        <w:ind w:firstLine="1418"/>
        <w:jc w:val="both"/>
        <w:rPr>
          <w:color w:val="auto"/>
          <w:sz w:val="23"/>
          <w:szCs w:val="23"/>
        </w:rPr>
      </w:pPr>
    </w:p>
    <w:p w:rsidR="00521FFC" w:rsidRPr="00940D26" w:rsidRDefault="00EA1AA0" w:rsidP="004B6BB7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940D26">
        <w:rPr>
          <w:color w:val="auto"/>
          <w:sz w:val="23"/>
          <w:szCs w:val="23"/>
        </w:rPr>
        <w:t xml:space="preserve">A campanha deverá conscientizar a população e os empresários sobre como realizar as doações ao Fundo </w:t>
      </w:r>
      <w:r w:rsidRPr="00940D26">
        <w:rPr>
          <w:bCs/>
          <w:sz w:val="23"/>
          <w:szCs w:val="23"/>
        </w:rPr>
        <w:t>Municipal dos Direitos da Criança e do Adolescente.</w:t>
      </w:r>
    </w:p>
    <w:p w:rsidR="00EA1AA0" w:rsidRPr="00940D26" w:rsidRDefault="00EA1AA0" w:rsidP="004B6BB7">
      <w:pPr>
        <w:pStyle w:val="NCNormalCentralizado"/>
        <w:ind w:firstLine="1418"/>
        <w:jc w:val="both"/>
        <w:rPr>
          <w:color w:val="auto"/>
          <w:sz w:val="23"/>
          <w:szCs w:val="23"/>
        </w:rPr>
      </w:pPr>
    </w:p>
    <w:p w:rsidR="00521FFC" w:rsidRPr="00940D26" w:rsidRDefault="00521FFC" w:rsidP="004B6BB7">
      <w:pPr>
        <w:pStyle w:val="NCNormalCentralizado"/>
        <w:ind w:firstLine="1418"/>
        <w:jc w:val="both"/>
        <w:rPr>
          <w:bCs/>
          <w:sz w:val="23"/>
          <w:szCs w:val="23"/>
        </w:rPr>
      </w:pPr>
      <w:r w:rsidRPr="00940D26">
        <w:rPr>
          <w:color w:val="auto"/>
          <w:sz w:val="23"/>
          <w:szCs w:val="23"/>
        </w:rPr>
        <w:t xml:space="preserve">No ato do preenchimento da declaração do Imposto de Renda, o contribuinte pode destinar parte do Imposto devido ao Fundo </w:t>
      </w:r>
      <w:r w:rsidRPr="00940D26">
        <w:rPr>
          <w:bCs/>
          <w:sz w:val="23"/>
          <w:szCs w:val="23"/>
        </w:rPr>
        <w:t>Municipal dos Direitos da Criança e do Adolescente que é gerido pelo Conselho Municipal dos Direitos da Criança e do Adolescente – CMDCA.</w:t>
      </w:r>
    </w:p>
    <w:p w:rsidR="0075567B" w:rsidRPr="00940D26" w:rsidRDefault="0075567B" w:rsidP="004B6BB7">
      <w:pPr>
        <w:pStyle w:val="NCNormalCentralizado"/>
        <w:ind w:firstLine="1418"/>
        <w:jc w:val="both"/>
        <w:rPr>
          <w:bCs/>
          <w:sz w:val="23"/>
          <w:szCs w:val="23"/>
        </w:rPr>
      </w:pPr>
    </w:p>
    <w:p w:rsidR="00EA1AA0" w:rsidRPr="00940D26" w:rsidRDefault="0075567B" w:rsidP="004B6BB7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940D26">
        <w:rPr>
          <w:bCs/>
          <w:sz w:val="23"/>
          <w:szCs w:val="23"/>
        </w:rPr>
        <w:t>Esse incentivo do Poder Executivo</w:t>
      </w:r>
      <w:r w:rsidR="002F2714" w:rsidRPr="00940D26">
        <w:rPr>
          <w:bCs/>
          <w:sz w:val="23"/>
          <w:szCs w:val="23"/>
        </w:rPr>
        <w:t xml:space="preserve"> é muito importante, uma vez que estes recursos que são direcionados para o fundo são revertidos diretamente para as crianças e adolescentes do Município, através de entidades que efetivamente fazem a diferença na vida das crianças e adolescentes. </w:t>
      </w:r>
    </w:p>
    <w:p w:rsidR="00940D26" w:rsidRPr="00940D26" w:rsidRDefault="00940D26" w:rsidP="00D042A7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D6190E" w:rsidRPr="00940D26" w:rsidRDefault="007005FD" w:rsidP="00D042A7">
      <w:pPr>
        <w:ind w:firstLine="141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940D26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1C636B" w:rsidRPr="00940D26">
        <w:rPr>
          <w:rFonts w:ascii="Times New Roman" w:hAnsi="Times New Roman" w:cs="Times New Roman"/>
          <w:color w:val="000000"/>
          <w:sz w:val="23"/>
          <w:szCs w:val="23"/>
        </w:rPr>
        <w:t>so, Estado de Mato Grosso, em 24</w:t>
      </w:r>
      <w:r w:rsidR="0075567B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 de abril</w:t>
      </w:r>
      <w:r w:rsidR="00C35909" w:rsidRPr="00940D26">
        <w:rPr>
          <w:rFonts w:ascii="Times New Roman" w:hAnsi="Times New Roman" w:cs="Times New Roman"/>
          <w:color w:val="000000"/>
          <w:sz w:val="23"/>
          <w:szCs w:val="23"/>
        </w:rPr>
        <w:t xml:space="preserve"> de 2019</w:t>
      </w:r>
      <w:r w:rsidRPr="00940D26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C35909" w:rsidRDefault="00C35909" w:rsidP="002F2714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40D26" w:rsidRPr="00940D26" w:rsidRDefault="00940D26" w:rsidP="002F2714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C35909" w:rsidRPr="00940D26" w:rsidRDefault="00C35909" w:rsidP="00C35909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940D26">
        <w:rPr>
          <w:rFonts w:ascii="Times New Roman" w:hAnsi="Times New Roman" w:cs="Times New Roman"/>
          <w:b/>
          <w:bCs/>
          <w:color w:val="000000"/>
          <w:sz w:val="23"/>
          <w:szCs w:val="23"/>
        </w:rPr>
        <w:t>NEREU BRESOLIN</w:t>
      </w:r>
    </w:p>
    <w:p w:rsidR="00C35909" w:rsidRPr="00940D26" w:rsidRDefault="0075567B" w:rsidP="0075567B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940D26">
        <w:rPr>
          <w:rFonts w:ascii="Times New Roman" w:hAnsi="Times New Roman" w:cs="Times New Roman"/>
          <w:b/>
          <w:bCs/>
          <w:color w:val="000000"/>
          <w:sz w:val="23"/>
          <w:szCs w:val="23"/>
        </w:rPr>
        <w:t>Vereador DEM</w:t>
      </w:r>
    </w:p>
    <w:p w:rsidR="00940D26" w:rsidRDefault="00940D26" w:rsidP="0075567B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940D26" w:rsidRPr="00940D26" w:rsidRDefault="00940D26" w:rsidP="0075567B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6"/>
      </w:tblGrid>
      <w:tr w:rsidR="00940D26" w:rsidRPr="00940D26" w:rsidTr="00940D26">
        <w:tc>
          <w:tcPr>
            <w:tcW w:w="4676" w:type="dxa"/>
          </w:tcPr>
          <w:p w:rsidR="00940D26" w:rsidRPr="00940D26" w:rsidRDefault="00940D26" w:rsidP="00940D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940D2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DAMIANI NA TV</w:t>
            </w:r>
          </w:p>
          <w:p w:rsidR="00940D26" w:rsidRPr="00940D26" w:rsidRDefault="00940D26" w:rsidP="00940D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940D2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PSC</w:t>
            </w:r>
          </w:p>
          <w:p w:rsidR="00940D26" w:rsidRDefault="00940D26" w:rsidP="00940D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  <w:p w:rsidR="00940D26" w:rsidRPr="00940D26" w:rsidRDefault="00940D26" w:rsidP="00940D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bookmarkStart w:id="0" w:name="_GoBack"/>
            <w:bookmarkEnd w:id="0"/>
          </w:p>
        </w:tc>
        <w:tc>
          <w:tcPr>
            <w:tcW w:w="4676" w:type="dxa"/>
          </w:tcPr>
          <w:p w:rsidR="00940D26" w:rsidRPr="00940D26" w:rsidRDefault="00940D26" w:rsidP="00940D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940D2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DIRCEU ZANATTA</w:t>
            </w:r>
          </w:p>
          <w:p w:rsidR="00940D26" w:rsidRPr="00940D26" w:rsidRDefault="00940D26" w:rsidP="00940D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940D2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</w:tc>
      </w:tr>
      <w:tr w:rsidR="00940D26" w:rsidRPr="00940D26" w:rsidTr="00940D26">
        <w:tc>
          <w:tcPr>
            <w:tcW w:w="4676" w:type="dxa"/>
          </w:tcPr>
          <w:p w:rsidR="00940D26" w:rsidRPr="00940D26" w:rsidRDefault="00940D26" w:rsidP="00940D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940D2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ELISA ABRAHÃO</w:t>
            </w:r>
          </w:p>
          <w:p w:rsidR="00940D26" w:rsidRPr="00940D26" w:rsidRDefault="00940D26" w:rsidP="00940D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940D2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Vereadora PRP</w:t>
            </w:r>
          </w:p>
        </w:tc>
        <w:tc>
          <w:tcPr>
            <w:tcW w:w="4676" w:type="dxa"/>
          </w:tcPr>
          <w:p w:rsidR="00940D26" w:rsidRPr="00940D26" w:rsidRDefault="00940D26" w:rsidP="00940D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940D2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TOCO BAGGIO</w:t>
            </w:r>
          </w:p>
          <w:p w:rsidR="00940D26" w:rsidRPr="00940D26" w:rsidRDefault="00940D26" w:rsidP="00940D2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940D2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</w:tc>
      </w:tr>
    </w:tbl>
    <w:p w:rsidR="00484469" w:rsidRPr="00940D26" w:rsidRDefault="00484469" w:rsidP="00940D26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sectPr w:rsidR="00484469" w:rsidRPr="00940D26" w:rsidSect="00940D26">
      <w:headerReference w:type="default" r:id="rId7"/>
      <w:pgSz w:w="11906" w:h="16838"/>
      <w:pgMar w:top="2269" w:right="1134" w:bottom="426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D12" w:rsidRDefault="00554D12" w:rsidP="00F5557B">
      <w:r>
        <w:separator/>
      </w:r>
    </w:p>
  </w:endnote>
  <w:endnote w:type="continuationSeparator" w:id="0">
    <w:p w:rsidR="00554D12" w:rsidRDefault="00554D12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D12" w:rsidRDefault="00554D12" w:rsidP="00F5557B">
      <w:r>
        <w:separator/>
      </w:r>
    </w:p>
  </w:footnote>
  <w:footnote w:type="continuationSeparator" w:id="0">
    <w:p w:rsidR="00554D12" w:rsidRDefault="00554D12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2714" w:rsidRDefault="002F271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F2714" w:rsidRDefault="002F271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F2714" w:rsidRDefault="002F271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F2714" w:rsidRDefault="002F271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F2714" w:rsidRDefault="002F2714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2F2714" w:rsidRDefault="002F2714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C6386"/>
    <w:rsid w:val="000F407A"/>
    <w:rsid w:val="00105147"/>
    <w:rsid w:val="00123989"/>
    <w:rsid w:val="00124C56"/>
    <w:rsid w:val="0014646A"/>
    <w:rsid w:val="0015206F"/>
    <w:rsid w:val="001C636B"/>
    <w:rsid w:val="00226F92"/>
    <w:rsid w:val="00236610"/>
    <w:rsid w:val="0025066D"/>
    <w:rsid w:val="00291670"/>
    <w:rsid w:val="002B22F3"/>
    <w:rsid w:val="002D190D"/>
    <w:rsid w:val="002E69FD"/>
    <w:rsid w:val="002F2714"/>
    <w:rsid w:val="003503FC"/>
    <w:rsid w:val="00357218"/>
    <w:rsid w:val="003C0A64"/>
    <w:rsid w:val="003C6618"/>
    <w:rsid w:val="003D5FD9"/>
    <w:rsid w:val="00424142"/>
    <w:rsid w:val="00444A31"/>
    <w:rsid w:val="00484469"/>
    <w:rsid w:val="004A6C9D"/>
    <w:rsid w:val="004B6BB7"/>
    <w:rsid w:val="004D39E6"/>
    <w:rsid w:val="004E7B50"/>
    <w:rsid w:val="00521FFC"/>
    <w:rsid w:val="00530B14"/>
    <w:rsid w:val="00554D12"/>
    <w:rsid w:val="005B29BD"/>
    <w:rsid w:val="006012B2"/>
    <w:rsid w:val="00616DDC"/>
    <w:rsid w:val="00620335"/>
    <w:rsid w:val="00652A1E"/>
    <w:rsid w:val="006837A9"/>
    <w:rsid w:val="0069040E"/>
    <w:rsid w:val="006C5342"/>
    <w:rsid w:val="006D70C2"/>
    <w:rsid w:val="007005FD"/>
    <w:rsid w:val="007169B7"/>
    <w:rsid w:val="00730C10"/>
    <w:rsid w:val="00731738"/>
    <w:rsid w:val="007458AD"/>
    <w:rsid w:val="00746821"/>
    <w:rsid w:val="0075567B"/>
    <w:rsid w:val="00763204"/>
    <w:rsid w:val="007B1F84"/>
    <w:rsid w:val="0083289D"/>
    <w:rsid w:val="008E41EB"/>
    <w:rsid w:val="00910967"/>
    <w:rsid w:val="00932D3E"/>
    <w:rsid w:val="00940D26"/>
    <w:rsid w:val="009448A2"/>
    <w:rsid w:val="009532D0"/>
    <w:rsid w:val="009742EB"/>
    <w:rsid w:val="00992247"/>
    <w:rsid w:val="009B58A3"/>
    <w:rsid w:val="009C00CA"/>
    <w:rsid w:val="009C04A9"/>
    <w:rsid w:val="009C549D"/>
    <w:rsid w:val="009C6DAE"/>
    <w:rsid w:val="00A14E04"/>
    <w:rsid w:val="00A8380C"/>
    <w:rsid w:val="00B54836"/>
    <w:rsid w:val="00B76F1E"/>
    <w:rsid w:val="00B85D0E"/>
    <w:rsid w:val="00B93609"/>
    <w:rsid w:val="00B979FA"/>
    <w:rsid w:val="00BE3CF4"/>
    <w:rsid w:val="00BF1938"/>
    <w:rsid w:val="00BF6054"/>
    <w:rsid w:val="00C35909"/>
    <w:rsid w:val="00C62E0A"/>
    <w:rsid w:val="00C869C4"/>
    <w:rsid w:val="00CA1B71"/>
    <w:rsid w:val="00CB4F3C"/>
    <w:rsid w:val="00CD3246"/>
    <w:rsid w:val="00D042A7"/>
    <w:rsid w:val="00D11747"/>
    <w:rsid w:val="00D31D57"/>
    <w:rsid w:val="00D6190E"/>
    <w:rsid w:val="00D77A0E"/>
    <w:rsid w:val="00DB4721"/>
    <w:rsid w:val="00DF26B3"/>
    <w:rsid w:val="00E041BD"/>
    <w:rsid w:val="00E079FA"/>
    <w:rsid w:val="00E828C8"/>
    <w:rsid w:val="00EA1AA0"/>
    <w:rsid w:val="00EA75D5"/>
    <w:rsid w:val="00ED6A09"/>
    <w:rsid w:val="00EF067C"/>
    <w:rsid w:val="00F5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737EB2-A7A2-48D8-8D79-332F8CEDB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2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2A020-0020-469A-AE95-EA864A763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322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Mineia</cp:lastModifiedBy>
  <cp:revision>5</cp:revision>
  <cp:lastPrinted>2019-04-24T11:05:00Z</cp:lastPrinted>
  <dcterms:created xsi:type="dcterms:W3CDTF">2019-04-23T12:42:00Z</dcterms:created>
  <dcterms:modified xsi:type="dcterms:W3CDTF">2019-04-25T12:59:00Z</dcterms:modified>
</cp:coreProperties>
</file>