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E037D">
        <w:rPr>
          <w:rFonts w:ascii="Times New Roman" w:hAnsi="Times New Roman"/>
          <w:i w:val="0"/>
          <w:iCs/>
          <w:szCs w:val="24"/>
        </w:rPr>
        <w:t>366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E037D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E037D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5E037D">
        <w:rPr>
          <w:sz w:val="24"/>
          <w:szCs w:val="24"/>
        </w:rPr>
        <w:t>115</w:t>
      </w:r>
      <w:r>
        <w:rPr>
          <w:sz w:val="24"/>
          <w:szCs w:val="24"/>
        </w:rPr>
        <w:t>/201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, o qual tramitou na </w:t>
      </w:r>
      <w:r w:rsidR="005E037D">
        <w:rPr>
          <w:sz w:val="24"/>
          <w:szCs w:val="24"/>
        </w:rPr>
        <w:t>16</w:t>
      </w:r>
      <w:r>
        <w:rPr>
          <w:sz w:val="24"/>
          <w:szCs w:val="24"/>
        </w:rPr>
        <w:t>ª Sessão Ordinária do ano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 xml:space="preserve"> da Câmara Municipal de Sorriso, realizada em </w:t>
      </w:r>
      <w:r w:rsidR="005E037D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5E037D">
        <w:rPr>
          <w:sz w:val="24"/>
          <w:szCs w:val="24"/>
        </w:rPr>
        <w:t>maio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2642AB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A3" w:rsidRDefault="00563FA3">
      <w:r>
        <w:separator/>
      </w:r>
    </w:p>
  </w:endnote>
  <w:endnote w:type="continuationSeparator" w:id="0">
    <w:p w:rsidR="00563FA3" w:rsidRDefault="0056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A3" w:rsidRDefault="00563FA3">
      <w:r>
        <w:separator/>
      </w:r>
    </w:p>
  </w:footnote>
  <w:footnote w:type="continuationSeparator" w:id="0">
    <w:p w:rsidR="00563FA3" w:rsidRDefault="0056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63FA3">
    <w:pPr>
      <w:jc w:val="center"/>
      <w:rPr>
        <w:b/>
        <w:sz w:val="28"/>
      </w:rPr>
    </w:pPr>
  </w:p>
  <w:p w:rsidR="00EB7583" w:rsidRDefault="00563F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563FA3"/>
    <w:rsid w:val="005E037D"/>
    <w:rsid w:val="006829DC"/>
    <w:rsid w:val="006C18D2"/>
    <w:rsid w:val="00700637"/>
    <w:rsid w:val="009778DD"/>
    <w:rsid w:val="009A7973"/>
    <w:rsid w:val="00A2165F"/>
    <w:rsid w:val="00AB5D25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dcterms:created xsi:type="dcterms:W3CDTF">2017-08-08T00:06:00Z</dcterms:created>
  <dcterms:modified xsi:type="dcterms:W3CDTF">2019-05-20T15:28:00Z</dcterms:modified>
</cp:coreProperties>
</file>